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D" w:rsidRPr="00A278BD" w:rsidRDefault="00A278BD" w:rsidP="00A278BD">
      <w:pPr>
        <w:pStyle w:val="a3"/>
        <w:jc w:val="center"/>
        <w:rPr>
          <w:lang w:val="en-US"/>
        </w:rPr>
      </w:pPr>
      <w:r w:rsidRPr="00A278BD">
        <w:rPr>
          <w:rFonts w:ascii="Monotype Corsiva" w:hAnsi="Monotype Corsiva"/>
          <w:color w:val="FF0000"/>
          <w:sz w:val="48"/>
          <w:szCs w:val="48"/>
        </w:rPr>
        <w:t>Особенности развития мальчиков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У мальчиков лучше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У мальчиков в дыхании задействованы мышцы брюшного пресса.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Здоровье слабее. Организм хуже сопротивляется болезням. Многие болезни переносятся тяжелее.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Физически сильнее.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  <w:lang w:val="en-US"/>
        </w:rPr>
        <w:t xml:space="preserve"> </w:t>
      </w:r>
      <w:r w:rsidRPr="00A278BD">
        <w:rPr>
          <w:sz w:val="28"/>
          <w:szCs w:val="28"/>
        </w:rPr>
        <w:t xml:space="preserve">Ориентируются на дальнее зрение.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Более </w:t>
      </w:r>
      <w:proofErr w:type="gramStart"/>
      <w:r w:rsidRPr="00A278BD">
        <w:rPr>
          <w:sz w:val="28"/>
          <w:szCs w:val="28"/>
        </w:rPr>
        <w:t>подвижны</w:t>
      </w:r>
      <w:proofErr w:type="gramEnd"/>
      <w:r w:rsidRPr="00A278BD">
        <w:rPr>
          <w:sz w:val="28"/>
          <w:szCs w:val="28"/>
        </w:rPr>
        <w:t xml:space="preserve">, менее усидчивы, т. к. потребность в движении выше в 4 – 6 раз. В 9 раз чаще страдают от </w:t>
      </w:r>
      <w:proofErr w:type="gramStart"/>
      <w:r w:rsidRPr="00A278BD">
        <w:rPr>
          <w:sz w:val="28"/>
          <w:szCs w:val="28"/>
        </w:rPr>
        <w:t>своей</w:t>
      </w:r>
      <w:proofErr w:type="gramEnd"/>
      <w:r w:rsidRPr="00A278BD">
        <w:rPr>
          <w:sz w:val="28"/>
          <w:szCs w:val="28"/>
        </w:rPr>
        <w:t xml:space="preserve"> гиперактивности.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  <w:lang w:val="en-US"/>
        </w:rPr>
        <w:t xml:space="preserve"> </w:t>
      </w:r>
      <w:r w:rsidRPr="00A278BD">
        <w:rPr>
          <w:sz w:val="28"/>
          <w:szCs w:val="28"/>
        </w:rPr>
        <w:t xml:space="preserve">Смелее.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Используют в рисунке меньшее количество цветов. Их цветовая гамма менее насыщенная.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Себя зачастую изображают на фоне машин.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 Больше внимания при рассказе уделяют действиям. Рассказы отличаются незавершённостью, простотой изложения, традиционностью сюжета.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28"/>
          <w:szCs w:val="28"/>
        </w:rPr>
      </w:pPr>
      <w:r w:rsidRPr="00A278BD">
        <w:rPr>
          <w:sz w:val="28"/>
          <w:szCs w:val="28"/>
        </w:rPr>
        <w:t>Более самостоятельны в суждениях, ценят динамические моменты.</w:t>
      </w:r>
      <w:r w:rsidRPr="00A278BD">
        <w:rPr>
          <w:sz w:val="32"/>
          <w:szCs w:val="32"/>
        </w:rPr>
        <w:t xml:space="preserve"> </w:t>
      </w:r>
    </w:p>
    <w:p w:rsidR="00A278BD" w:rsidRDefault="00A278BD" w:rsidP="00A278BD">
      <w:pPr>
        <w:pStyle w:val="a3"/>
        <w:spacing w:before="0" w:beforeAutospacing="0" w:after="0" w:afterAutospacing="0" w:line="360" w:lineRule="auto"/>
        <w:ind w:left="-42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Психологическое различие</w:t>
      </w:r>
    </w:p>
    <w:p w:rsidR="00A278BD" w:rsidRPr="00A278BD" w:rsidRDefault="00A278BD" w:rsidP="00A278BD">
      <w:pPr>
        <w:pStyle w:val="a3"/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Мальчики: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- хорошо запоминают информацию расположенную вертикально;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- мало реагируют на эмоциональную сторону речи;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>- эффективно воспринимают информацию о действиях (все глагольные формы)</w:t>
      </w:r>
      <w:proofErr w:type="gramStart"/>
      <w:r w:rsidRPr="00A278BD">
        <w:rPr>
          <w:sz w:val="28"/>
          <w:szCs w:val="28"/>
        </w:rPr>
        <w:t xml:space="preserve"> ;</w:t>
      </w:r>
      <w:proofErr w:type="gramEnd"/>
      <w:r w:rsidRPr="00A278BD">
        <w:rPr>
          <w:sz w:val="28"/>
          <w:szCs w:val="28"/>
        </w:rPr>
        <w:t xml:space="preserve">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- адекватно реагируют на положительные и отрицательные оценки их деятельности;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- высокая активность умственной работы в условиях дефицита времени;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- быстро и легко решают новые задачи, хуже стереотипные; </w:t>
      </w:r>
    </w:p>
    <w:p w:rsidR="00A278BD" w:rsidRPr="00A278BD" w:rsidRDefault="00A278BD" w:rsidP="00A278BD">
      <w:pPr>
        <w:pStyle w:val="a3"/>
        <w:numPr>
          <w:ilvl w:val="0"/>
          <w:numId w:val="1"/>
        </w:numPr>
        <w:spacing w:line="360" w:lineRule="auto"/>
        <w:ind w:left="-426" w:hanging="283"/>
        <w:jc w:val="both"/>
        <w:rPr>
          <w:sz w:val="32"/>
          <w:szCs w:val="32"/>
        </w:rPr>
      </w:pPr>
      <w:r w:rsidRPr="00A278BD">
        <w:rPr>
          <w:sz w:val="28"/>
          <w:szCs w:val="28"/>
        </w:rPr>
        <w:t>- хорошо воспринимают сложные в логическом плане сюжеты рассказов, всё воспринимают аналитически.</w:t>
      </w:r>
    </w:p>
    <w:p w:rsidR="00A278BD" w:rsidRPr="00A278BD" w:rsidRDefault="00A278BD" w:rsidP="00A278BD">
      <w:pPr>
        <w:pStyle w:val="a3"/>
        <w:jc w:val="center"/>
        <w:rPr>
          <w:rFonts w:ascii="Monotype Corsiva" w:hAnsi="Monotype Corsiva"/>
          <w:color w:val="FF0000"/>
          <w:sz w:val="44"/>
          <w:szCs w:val="44"/>
          <w:lang w:val="en-US"/>
        </w:rPr>
      </w:pPr>
      <w:r>
        <w:rPr>
          <w:rFonts w:ascii="Monotype Corsiva" w:hAnsi="Monotype Corsiva"/>
          <w:color w:val="FF0000"/>
          <w:sz w:val="44"/>
          <w:szCs w:val="44"/>
        </w:rPr>
        <w:lastRenderedPageBreak/>
        <w:t>Особенности развития девочек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>
        <w:t xml:space="preserve"> </w:t>
      </w:r>
      <w:r w:rsidRPr="00A278BD">
        <w:rPr>
          <w:sz w:val="28"/>
          <w:szCs w:val="28"/>
        </w:rPr>
        <w:t xml:space="preserve">Лучше развито левое полушарие, обеспечивающее регуляцию речевой деятельности, письма, счета и логического мышления.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Девочки дышат грудью.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Большая выносливость. Более крепкое здоровье.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Физически слабее.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Организм лучше сопротивляется болезням.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Меньшая подверженность вредным влияниям внешней среды.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Быстрее утомляются.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</w:t>
      </w:r>
      <w:proofErr w:type="gramStart"/>
      <w:r w:rsidRPr="00A278BD">
        <w:rPr>
          <w:sz w:val="28"/>
          <w:szCs w:val="28"/>
        </w:rPr>
        <w:t>Чувствительны</w:t>
      </w:r>
      <w:proofErr w:type="gramEnd"/>
      <w:r w:rsidRPr="00A278BD">
        <w:rPr>
          <w:sz w:val="28"/>
          <w:szCs w:val="28"/>
        </w:rPr>
        <w:t xml:space="preserve"> к шуму.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Менее подвижны. Более усидчивы.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У девочек сердце бьётся быстрее. Поэтому они такие суетливые.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Отдают предпочтение: чёрному, синему, красному, жёлтому, коричневым цветам.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Любят рисовать себя в фате. Рисуют себя с четко выделенными ресницами и ртом, любят прорисовывать взрослые атрибуты.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Речь обычно богаче. Словарный запас обогащается значительно быстрее.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Более детально описывают предметы. Используют сложные предложения в речи. Более эмоциональны.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Уровень литературного развития у девочек выше, чем у мальчиков; они лучше разбираются в отношениях персонажей.  </w:t>
      </w:r>
    </w:p>
    <w:p w:rsidR="00A278BD" w:rsidRDefault="00A278BD" w:rsidP="00A278BD">
      <w:pPr>
        <w:pStyle w:val="a3"/>
        <w:spacing w:before="0" w:beforeAutospacing="0" w:after="0" w:afterAutospacing="0" w:line="276" w:lineRule="auto"/>
        <w:ind w:left="-42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Психологическое различие </w:t>
      </w:r>
    </w:p>
    <w:p w:rsidR="00A278BD" w:rsidRPr="00A278BD" w:rsidRDefault="00A278BD" w:rsidP="00A278BD">
      <w:pPr>
        <w:pStyle w:val="a3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A278BD">
        <w:rPr>
          <w:sz w:val="28"/>
          <w:szCs w:val="28"/>
        </w:rPr>
        <w:t xml:space="preserve"> Девочки: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хорошо запоминают информацию расположенную горизонтально;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для девочек важна эмоциональная окраска оценки, а ни её сущность;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быстро схватывают информацию, но плохо соотносят её </w:t>
      </w:r>
      <w:proofErr w:type="gramStart"/>
      <w:r w:rsidRPr="00A278BD">
        <w:rPr>
          <w:sz w:val="28"/>
          <w:szCs w:val="28"/>
        </w:rPr>
        <w:t>с</w:t>
      </w:r>
      <w:proofErr w:type="gramEnd"/>
      <w:r w:rsidRPr="00A278BD">
        <w:rPr>
          <w:sz w:val="28"/>
          <w:szCs w:val="28"/>
        </w:rPr>
        <w:t xml:space="preserve"> уже имеющейся;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похвала не побуждает их к дальнейшему действию;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 внимание и осмысление усиливается при сильно эмоциональной окрашенности материала; </w:t>
      </w:r>
    </w:p>
    <w:p w:rsidR="00A278BD" w:rsidRPr="00A278BD" w:rsidRDefault="00A278BD" w:rsidP="00A278BD">
      <w:pPr>
        <w:pStyle w:val="a3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A278BD">
        <w:rPr>
          <w:sz w:val="28"/>
          <w:szCs w:val="28"/>
        </w:rPr>
        <w:t xml:space="preserve">активно отвечают на повторный информативный призыв. В 6-7 лет объём кратковременной памяти больше, чем у мальчиков. </w:t>
      </w:r>
    </w:p>
    <w:p w:rsidR="001B550C" w:rsidRDefault="001B550C"/>
    <w:sectPr w:rsidR="001B550C" w:rsidSect="00A278BD">
      <w:pgSz w:w="11906" w:h="16838"/>
      <w:pgMar w:top="1134" w:right="850" w:bottom="1134" w:left="1701" w:header="708" w:footer="708" w:gutter="0"/>
      <w:pgBorders w:offsetFrom="page">
        <w:top w:val="twistedLines2" w:sz="18" w:space="24" w:color="548DD4" w:themeColor="text2" w:themeTint="99"/>
        <w:left w:val="twistedLines2" w:sz="18" w:space="24" w:color="548DD4" w:themeColor="text2" w:themeTint="99"/>
        <w:bottom w:val="twistedLines2" w:sz="18" w:space="24" w:color="548DD4" w:themeColor="text2" w:themeTint="99"/>
        <w:right w:val="twistedLines2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114"/>
      </v:shape>
    </w:pict>
  </w:numPicBullet>
  <w:abstractNum w:abstractNumId="0">
    <w:nsid w:val="186337C7"/>
    <w:multiLevelType w:val="hybridMultilevel"/>
    <w:tmpl w:val="2460FE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8739D"/>
    <w:multiLevelType w:val="hybridMultilevel"/>
    <w:tmpl w:val="5DF05036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BD"/>
    <w:rsid w:val="001B550C"/>
    <w:rsid w:val="00A2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2016-01-24T12:37:00Z</dcterms:created>
  <dcterms:modified xsi:type="dcterms:W3CDTF">2016-01-24T12:47:00Z</dcterms:modified>
</cp:coreProperties>
</file>