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0C" w:rsidRPr="0034560C" w:rsidRDefault="0034560C" w:rsidP="004E6878">
      <w:pPr>
        <w:pStyle w:val="a6"/>
        <w:ind w:left="-851" w:right="-285"/>
        <w:jc w:val="center"/>
        <w:rPr>
          <w:rFonts w:ascii="Times New Roman" w:hAnsi="Times New Roman" w:cs="Times New Roman"/>
          <w:b/>
          <w:color w:val="C00000"/>
          <w:sz w:val="36"/>
          <w:szCs w:val="36"/>
        </w:rPr>
      </w:pPr>
      <w:r w:rsidRPr="0034560C">
        <w:rPr>
          <w:rFonts w:ascii="Times New Roman" w:hAnsi="Times New Roman" w:cs="Times New Roman"/>
          <w:b/>
          <w:color w:val="C00000"/>
          <w:sz w:val="36"/>
          <w:szCs w:val="36"/>
        </w:rPr>
        <w:t>РОДИТЕЛЯМ О НЕРВНЫХ РАССТРОЙСТВАХ ДЕТЕЙ</w:t>
      </w:r>
    </w:p>
    <w:p w:rsidR="0034560C" w:rsidRPr="009B4732" w:rsidRDefault="0034560C" w:rsidP="004E6878">
      <w:pPr>
        <w:pStyle w:val="a6"/>
        <w:ind w:left="-851" w:right="-1"/>
        <w:jc w:val="both"/>
        <w:rPr>
          <w:rFonts w:ascii="Times New Roman" w:hAnsi="Times New Roman" w:cs="Times New Roman"/>
          <w:color w:val="0033CC"/>
          <w:sz w:val="32"/>
          <w:szCs w:val="32"/>
        </w:rPr>
      </w:pPr>
      <w:r w:rsidRPr="009B4732">
        <w:rPr>
          <w:rFonts w:ascii="Times New Roman" w:hAnsi="Times New Roman" w:cs="Times New Roman"/>
          <w:color w:val="0033CC"/>
          <w:sz w:val="28"/>
          <w:szCs w:val="28"/>
        </w:rPr>
        <w:t xml:space="preserve">  </w:t>
      </w:r>
      <w:r w:rsidR="00A14619" w:rsidRPr="009B4732">
        <w:rPr>
          <w:rFonts w:ascii="Times New Roman" w:hAnsi="Times New Roman" w:cs="Times New Roman"/>
          <w:color w:val="0033CC"/>
          <w:sz w:val="32"/>
          <w:szCs w:val="32"/>
        </w:rPr>
        <w:t>Психика ребенка дошкольного возраста характеризуется повышенной ранимостью и легкой истощаемостью. Многие воздействия окружающего мира могут оказаться для него сверхсильными и явиться причиной нервных реак</w:t>
      </w:r>
      <w:r w:rsidRPr="009B4732">
        <w:rPr>
          <w:rFonts w:ascii="Times New Roman" w:hAnsi="Times New Roman" w:cs="Times New Roman"/>
          <w:color w:val="0033CC"/>
          <w:sz w:val="32"/>
          <w:szCs w:val="32"/>
        </w:rPr>
        <w:t>ций и даже нервных расстройств.</w:t>
      </w:r>
      <w:r w:rsidR="00A14619" w:rsidRPr="009B4732">
        <w:rPr>
          <w:rFonts w:ascii="Times New Roman" w:hAnsi="Times New Roman" w:cs="Times New Roman"/>
          <w:color w:val="0033CC"/>
          <w:sz w:val="32"/>
          <w:szCs w:val="32"/>
        </w:rPr>
        <w:br/>
      </w:r>
      <w:r w:rsidRPr="009B4732">
        <w:rPr>
          <w:rFonts w:ascii="Times New Roman" w:hAnsi="Times New Roman" w:cs="Times New Roman"/>
          <w:color w:val="0033CC"/>
          <w:sz w:val="32"/>
          <w:szCs w:val="32"/>
        </w:rPr>
        <w:t xml:space="preserve">   </w:t>
      </w:r>
      <w:r w:rsidR="00A14619" w:rsidRPr="009B4732">
        <w:rPr>
          <w:rFonts w:ascii="Times New Roman" w:hAnsi="Times New Roman" w:cs="Times New Roman"/>
          <w:color w:val="0033CC"/>
          <w:sz w:val="32"/>
          <w:szCs w:val="32"/>
        </w:rPr>
        <w:t xml:space="preserve">Родители должны знать границы психоэмоциональных возможностей малыша 3—6 лет и не допускать действия тех раздражителей, которые слишком сильны для ребенка и могут вызвать срыв высшей нервной деятельности, привести к </w:t>
      </w:r>
      <w:r w:rsidRPr="009B4732">
        <w:rPr>
          <w:rFonts w:ascii="Times New Roman" w:hAnsi="Times New Roman" w:cs="Times New Roman"/>
          <w:color w:val="0033CC"/>
          <w:sz w:val="32"/>
          <w:szCs w:val="32"/>
        </w:rPr>
        <w:t xml:space="preserve">развитию нервного заболевания. </w:t>
      </w:r>
      <w:r w:rsidR="00A14619" w:rsidRPr="009B4732">
        <w:rPr>
          <w:rFonts w:ascii="Times New Roman" w:hAnsi="Times New Roman" w:cs="Times New Roman"/>
          <w:color w:val="0033CC"/>
          <w:sz w:val="32"/>
          <w:szCs w:val="32"/>
        </w:rPr>
        <w:t xml:space="preserve">Опасность развития невроза у дошкольников таится в столкновении возбудительного и тормозного процессов в коре головного мозга. Суть его заключается в следующем. </w:t>
      </w:r>
      <w:proofErr w:type="gramStart"/>
      <w:r w:rsidR="00A14619" w:rsidRPr="009B4732">
        <w:rPr>
          <w:rFonts w:ascii="Times New Roman" w:hAnsi="Times New Roman" w:cs="Times New Roman"/>
          <w:color w:val="0033CC"/>
          <w:sz w:val="32"/>
          <w:szCs w:val="32"/>
        </w:rPr>
        <w:t>Многие воспитательные воздействия направлены на то, чтобы вырабатывать у малыша сдержанность, умение «затормозить» свои желания, но в силу особенностей возраста ребенок подвижен, активен, любознателен, он страстно стремится познать окружающий мир, проявить самостоятельность, и нередко эти активные действия наталкиваются на жесткий родительский запрет: «нельзя», «не делай этого», «не разговаривай», «не ерзай» и т. д.</w:t>
      </w:r>
      <w:r w:rsidRPr="009B4732">
        <w:rPr>
          <w:rFonts w:ascii="Times New Roman" w:hAnsi="Times New Roman" w:cs="Times New Roman"/>
          <w:color w:val="0033CC"/>
          <w:sz w:val="32"/>
          <w:szCs w:val="32"/>
        </w:rPr>
        <w:t xml:space="preserve"> </w:t>
      </w:r>
      <w:r w:rsidR="00A14619" w:rsidRPr="009B4732">
        <w:rPr>
          <w:rFonts w:ascii="Times New Roman" w:hAnsi="Times New Roman" w:cs="Times New Roman"/>
          <w:color w:val="0033CC"/>
          <w:sz w:val="32"/>
          <w:szCs w:val="32"/>
        </w:rPr>
        <w:t xml:space="preserve"> Постоянный запреты обусловливают перегрузку тормозного нервного процесса</w:t>
      </w:r>
      <w:proofErr w:type="gramEnd"/>
      <w:r w:rsidR="00A14619" w:rsidRPr="009B4732">
        <w:rPr>
          <w:rFonts w:ascii="Times New Roman" w:hAnsi="Times New Roman" w:cs="Times New Roman"/>
          <w:color w:val="0033CC"/>
          <w:sz w:val="32"/>
          <w:szCs w:val="32"/>
        </w:rPr>
        <w:t xml:space="preserve">, </w:t>
      </w:r>
      <w:proofErr w:type="gramStart"/>
      <w:r w:rsidR="00A14619" w:rsidRPr="009B4732">
        <w:rPr>
          <w:rFonts w:ascii="Times New Roman" w:hAnsi="Times New Roman" w:cs="Times New Roman"/>
          <w:color w:val="0033CC"/>
          <w:sz w:val="32"/>
          <w:szCs w:val="32"/>
        </w:rPr>
        <w:t>который</w:t>
      </w:r>
      <w:proofErr w:type="gramEnd"/>
      <w:r w:rsidR="00A14619" w:rsidRPr="009B4732">
        <w:rPr>
          <w:rFonts w:ascii="Times New Roman" w:hAnsi="Times New Roman" w:cs="Times New Roman"/>
          <w:color w:val="0033CC"/>
          <w:sz w:val="32"/>
          <w:szCs w:val="32"/>
        </w:rPr>
        <w:t xml:space="preserve"> у дошкольников еще относительно слаб. Кроме того, создаются условия для столкновения этого процесса с возбуждением, с желанием что-то делать, двигаться, говорить и т.п. Если такие перегрузки </w:t>
      </w:r>
      <w:r w:rsidRPr="009B4732">
        <w:rPr>
          <w:rFonts w:ascii="Times New Roman" w:hAnsi="Times New Roman" w:cs="Times New Roman"/>
          <w:color w:val="0033CC"/>
          <w:sz w:val="32"/>
          <w:szCs w:val="32"/>
        </w:rPr>
        <w:t xml:space="preserve">и «сшибки» повторяются часто, у </w:t>
      </w:r>
      <w:r w:rsidR="00A14619" w:rsidRPr="009B4732">
        <w:rPr>
          <w:rFonts w:ascii="Times New Roman" w:hAnsi="Times New Roman" w:cs="Times New Roman"/>
          <w:color w:val="0033CC"/>
          <w:sz w:val="32"/>
          <w:szCs w:val="32"/>
        </w:rPr>
        <w:t>р</w:t>
      </w:r>
      <w:r w:rsidRPr="009B4732">
        <w:rPr>
          <w:rFonts w:ascii="Times New Roman" w:hAnsi="Times New Roman" w:cs="Times New Roman"/>
          <w:color w:val="0033CC"/>
          <w:sz w:val="32"/>
          <w:szCs w:val="32"/>
        </w:rPr>
        <w:t>ебенка может развиться невроз.</w:t>
      </w:r>
    </w:p>
    <w:p w:rsidR="0034560C" w:rsidRPr="009B4732" w:rsidRDefault="0034560C" w:rsidP="004E6878">
      <w:pPr>
        <w:pStyle w:val="a6"/>
        <w:ind w:left="-851" w:right="-1"/>
        <w:jc w:val="both"/>
        <w:rPr>
          <w:rFonts w:ascii="Times New Roman" w:hAnsi="Times New Roman" w:cs="Times New Roman"/>
          <w:color w:val="0033CC"/>
          <w:sz w:val="32"/>
          <w:szCs w:val="32"/>
        </w:rPr>
      </w:pPr>
      <w:r w:rsidRPr="009B4732">
        <w:rPr>
          <w:rFonts w:ascii="Times New Roman" w:hAnsi="Times New Roman" w:cs="Times New Roman"/>
          <w:color w:val="0033CC"/>
          <w:sz w:val="32"/>
          <w:szCs w:val="32"/>
        </w:rPr>
        <w:t xml:space="preserve">    Д</w:t>
      </w:r>
      <w:r w:rsidR="00A14619" w:rsidRPr="009B4732">
        <w:rPr>
          <w:rFonts w:ascii="Times New Roman" w:hAnsi="Times New Roman" w:cs="Times New Roman"/>
          <w:color w:val="0033CC"/>
          <w:sz w:val="32"/>
          <w:szCs w:val="32"/>
        </w:rPr>
        <w:t xml:space="preserve">ошкольный возраст невропатологи называют колыбелью невроза, периодом упрямства, негативизма, ибо ребенок бурно протестует против многочисленных барьеров, которые ставят взрослые на пути его активной познавательной и мышечной деятельности. </w:t>
      </w:r>
      <w:r w:rsidRPr="009B4732">
        <w:rPr>
          <w:rFonts w:ascii="Times New Roman" w:hAnsi="Times New Roman" w:cs="Times New Roman"/>
          <w:color w:val="0033CC"/>
          <w:sz w:val="32"/>
          <w:szCs w:val="32"/>
        </w:rPr>
        <w:t xml:space="preserve">Если </w:t>
      </w:r>
      <w:r w:rsidR="00A14619" w:rsidRPr="009B4732">
        <w:rPr>
          <w:rFonts w:ascii="Times New Roman" w:hAnsi="Times New Roman" w:cs="Times New Roman"/>
          <w:color w:val="0033CC"/>
          <w:sz w:val="32"/>
          <w:szCs w:val="32"/>
        </w:rPr>
        <w:t>родительский запрет сопровождается окриком, угрозой или телесн</w:t>
      </w:r>
      <w:r w:rsidRPr="009B4732">
        <w:rPr>
          <w:rFonts w:ascii="Times New Roman" w:hAnsi="Times New Roman" w:cs="Times New Roman"/>
          <w:color w:val="0033CC"/>
          <w:sz w:val="32"/>
          <w:szCs w:val="32"/>
        </w:rPr>
        <w:t xml:space="preserve">ым наказанием </w:t>
      </w:r>
      <w:r w:rsidR="00A14619" w:rsidRPr="009B4732">
        <w:rPr>
          <w:rFonts w:ascii="Times New Roman" w:hAnsi="Times New Roman" w:cs="Times New Roman"/>
          <w:color w:val="0033CC"/>
          <w:sz w:val="32"/>
          <w:szCs w:val="32"/>
        </w:rPr>
        <w:t>запрет приобретает характер психотравмы, рождающей не только конфликт между ребенком и родителями, но и грубую дезорганизацию детских мыслей и чувств, а иногда — полный срыв психоэмоциональной деятельности.</w:t>
      </w:r>
    </w:p>
    <w:p w:rsidR="0034560C" w:rsidRPr="009B4732" w:rsidRDefault="0034560C" w:rsidP="004E6878">
      <w:pPr>
        <w:pStyle w:val="a6"/>
        <w:ind w:left="-851" w:right="-1"/>
        <w:jc w:val="both"/>
        <w:rPr>
          <w:rFonts w:ascii="Times New Roman" w:hAnsi="Times New Roman" w:cs="Times New Roman"/>
          <w:color w:val="0033CC"/>
          <w:sz w:val="32"/>
          <w:szCs w:val="32"/>
        </w:rPr>
      </w:pPr>
      <w:r w:rsidRPr="009B4732">
        <w:rPr>
          <w:rFonts w:ascii="Times New Roman" w:hAnsi="Times New Roman" w:cs="Times New Roman"/>
          <w:color w:val="0033CC"/>
          <w:sz w:val="32"/>
          <w:szCs w:val="32"/>
        </w:rPr>
        <w:t xml:space="preserve">   </w:t>
      </w:r>
      <w:r w:rsidR="00A14619" w:rsidRPr="009B4732">
        <w:rPr>
          <w:rFonts w:ascii="Times New Roman" w:hAnsi="Times New Roman" w:cs="Times New Roman"/>
          <w:color w:val="0033CC"/>
          <w:sz w:val="32"/>
          <w:szCs w:val="32"/>
        </w:rPr>
        <w:t>К 3—4 годам правильно воспитанный ребенок хорошо усваивает смысл слов «нет» и «нельзя», обозначающих твердое отклонение его необоснованных просьб, требований и желаний. Тормозные реакции на такие слова вырабатываются легче, если, пуская в ход крик, плач, истерическую реакцию, дети ничего этим не достигают. Во-первых, никому из взрослых, окружающих ребенка, не следует показывать вида, что такое поведение малыша их волнует. Во-вторых, резкий ок</w:t>
      </w:r>
      <w:r w:rsidRPr="009B4732">
        <w:rPr>
          <w:rFonts w:ascii="Times New Roman" w:hAnsi="Times New Roman" w:cs="Times New Roman"/>
          <w:color w:val="0033CC"/>
          <w:sz w:val="32"/>
          <w:szCs w:val="32"/>
        </w:rPr>
        <w:t xml:space="preserve">рик </w:t>
      </w:r>
      <w:r w:rsidRPr="009B4732">
        <w:rPr>
          <w:rFonts w:ascii="Times New Roman" w:hAnsi="Times New Roman" w:cs="Times New Roman"/>
          <w:color w:val="0033CC"/>
          <w:sz w:val="32"/>
          <w:szCs w:val="32"/>
        </w:rPr>
        <w:lastRenderedPageBreak/>
        <w:t>обычно бесполезен, равно как</w:t>
      </w:r>
      <w:r w:rsidR="00A14619" w:rsidRPr="009B4732">
        <w:rPr>
          <w:rFonts w:ascii="Times New Roman" w:hAnsi="Times New Roman" w:cs="Times New Roman"/>
          <w:color w:val="0033CC"/>
          <w:sz w:val="32"/>
          <w:szCs w:val="32"/>
        </w:rPr>
        <w:t xml:space="preserve"> и паническое заискивание перед капризным ребенком. Наиболее верной формой поведения взрослых в таких случаях является спокойное разъяснение малышу неприглядности его поведения и твердое отклонение необоснованного требования, неразумной просьбы, неоправданного желания. Главное, чтобы при этом сохранялась единая линия в поведении взрослых, а их слова не расходились с делом (за исключением каких-л</w:t>
      </w:r>
      <w:r w:rsidR="004E6878" w:rsidRPr="009B4732">
        <w:rPr>
          <w:rFonts w:ascii="Times New Roman" w:hAnsi="Times New Roman" w:cs="Times New Roman"/>
          <w:color w:val="0033CC"/>
          <w:sz w:val="32"/>
          <w:szCs w:val="32"/>
        </w:rPr>
        <w:t>ибо необычайных обстоятельств).</w:t>
      </w:r>
      <w:r w:rsidR="00A14619" w:rsidRPr="009B4732">
        <w:rPr>
          <w:rFonts w:ascii="Times New Roman" w:hAnsi="Times New Roman" w:cs="Times New Roman"/>
          <w:color w:val="0033CC"/>
          <w:sz w:val="32"/>
          <w:szCs w:val="32"/>
        </w:rPr>
        <w:br/>
      </w:r>
      <w:r w:rsidR="004E6878" w:rsidRPr="009B4732">
        <w:rPr>
          <w:rFonts w:ascii="Times New Roman" w:hAnsi="Times New Roman" w:cs="Times New Roman"/>
          <w:color w:val="0033CC"/>
          <w:sz w:val="32"/>
          <w:szCs w:val="32"/>
        </w:rPr>
        <w:t xml:space="preserve">  </w:t>
      </w:r>
      <w:r w:rsidR="00A14619" w:rsidRPr="009B4732">
        <w:rPr>
          <w:rFonts w:ascii="Times New Roman" w:hAnsi="Times New Roman" w:cs="Times New Roman"/>
          <w:color w:val="0033CC"/>
          <w:sz w:val="32"/>
          <w:szCs w:val="32"/>
        </w:rPr>
        <w:t>При необходимости детей наказывают, но без унижения их достоинства. Можно лишить малыша любимых игрушек, сладостей и т.п. Если ребенок наказан, например, отцом, лучше, чтобы отменил наказание тоже он. Серьезную ошибку допускают те родители, которые отменяют наказание, полученное ребенком от другого члена семьи. Подобный подход способствует тому, что дети перестают считаться с требованиями взрослых. Одной из форм наказания является временное охлаждение к ребенку родителей и других членов семьи.</w:t>
      </w:r>
    </w:p>
    <w:p w:rsidR="0034560C" w:rsidRPr="009B4732" w:rsidRDefault="0034560C" w:rsidP="004E6878">
      <w:pPr>
        <w:pStyle w:val="a6"/>
        <w:ind w:left="-851" w:right="-1"/>
        <w:jc w:val="both"/>
        <w:rPr>
          <w:rFonts w:ascii="Times New Roman" w:hAnsi="Times New Roman" w:cs="Times New Roman"/>
          <w:color w:val="0033CC"/>
          <w:sz w:val="32"/>
          <w:szCs w:val="32"/>
        </w:rPr>
      </w:pPr>
      <w:r w:rsidRPr="009B4732">
        <w:rPr>
          <w:rFonts w:ascii="Times New Roman" w:hAnsi="Times New Roman" w:cs="Times New Roman"/>
          <w:color w:val="0033CC"/>
          <w:sz w:val="32"/>
          <w:szCs w:val="32"/>
        </w:rPr>
        <w:t xml:space="preserve">   </w:t>
      </w:r>
      <w:r w:rsidR="00A14619" w:rsidRPr="009B4732">
        <w:rPr>
          <w:rFonts w:ascii="Times New Roman" w:hAnsi="Times New Roman" w:cs="Times New Roman"/>
          <w:color w:val="0033CC"/>
          <w:sz w:val="32"/>
          <w:szCs w:val="32"/>
        </w:rPr>
        <w:t>Одномоментная, но сильная психическая травма может вызвать у ребенка невроз в форме нарушения речи — заикание или даже полное выключение речи на определенное время. Нередко причиной заикания бывают поведение пьяных родителей, грубые наказания ребенка. Заикание затрудняет общение детей с другими лицами, рождает чувств</w:t>
      </w:r>
      <w:r w:rsidRPr="009B4732">
        <w:rPr>
          <w:rFonts w:ascii="Times New Roman" w:hAnsi="Times New Roman" w:cs="Times New Roman"/>
          <w:color w:val="0033CC"/>
          <w:sz w:val="32"/>
          <w:szCs w:val="32"/>
        </w:rPr>
        <w:t>о собственной неполноценности.</w:t>
      </w:r>
      <w:r w:rsidRPr="009B4732">
        <w:rPr>
          <w:rFonts w:ascii="Times New Roman" w:hAnsi="Times New Roman" w:cs="Times New Roman"/>
          <w:color w:val="0033CC"/>
          <w:sz w:val="32"/>
          <w:szCs w:val="32"/>
        </w:rPr>
        <w:br/>
        <w:t xml:space="preserve">   </w:t>
      </w:r>
      <w:r w:rsidR="00A14619" w:rsidRPr="009B4732">
        <w:rPr>
          <w:rFonts w:ascii="Times New Roman" w:hAnsi="Times New Roman" w:cs="Times New Roman"/>
          <w:color w:val="0033CC"/>
          <w:sz w:val="32"/>
          <w:szCs w:val="32"/>
        </w:rPr>
        <w:t>Следствием потрясения или конфликта ребенка с окружающими может быть невроз навязчивых состояний. Навязчивыми бывают страхи, воспоминания, поступки. Такое болезненное состояние обычно развивается как закрепившийся условный рефлекс с нежелательным эффектом. Связь с пережитой психической травмой может зафиксироваться также в навязчивых действиях в виде бесконечного оплевывания, шмыгания носом, постукивания ног</w:t>
      </w:r>
      <w:r w:rsidRPr="009B4732">
        <w:rPr>
          <w:rFonts w:ascii="Times New Roman" w:hAnsi="Times New Roman" w:cs="Times New Roman"/>
          <w:color w:val="0033CC"/>
          <w:sz w:val="32"/>
          <w:szCs w:val="32"/>
        </w:rPr>
        <w:t>ой или рукой, кивания головой.</w:t>
      </w:r>
      <w:r w:rsidRPr="009B4732">
        <w:rPr>
          <w:rFonts w:ascii="Times New Roman" w:hAnsi="Times New Roman" w:cs="Times New Roman"/>
          <w:color w:val="0033CC"/>
          <w:sz w:val="32"/>
          <w:szCs w:val="32"/>
        </w:rPr>
        <w:br/>
        <w:t xml:space="preserve">  </w:t>
      </w:r>
      <w:r w:rsidR="00A14619" w:rsidRPr="009B4732">
        <w:rPr>
          <w:rFonts w:ascii="Times New Roman" w:hAnsi="Times New Roman" w:cs="Times New Roman"/>
          <w:color w:val="0033CC"/>
          <w:sz w:val="32"/>
          <w:szCs w:val="32"/>
        </w:rPr>
        <w:t>Психическая травма дошкольника (особенно в возрасте 3—4 лет) бывает обусловлена одномоментным сверхсильным воздействием различного происхождения, но непременно связанным со страхом. Так, ребенок может сильно испугаться во время грозы, землетрясения, пожара. Ужас охватывает малыша при внезапном появлении разъяренной лающей собаки. Чувство страха может появиться и в зверинце или в цирке, где демонстрируются крупные хищники.</w:t>
      </w:r>
    </w:p>
    <w:p w:rsidR="0034560C" w:rsidRPr="009B4732" w:rsidRDefault="0034560C" w:rsidP="004E6878">
      <w:pPr>
        <w:pStyle w:val="a6"/>
        <w:ind w:left="-851" w:right="-1"/>
        <w:jc w:val="both"/>
        <w:rPr>
          <w:rFonts w:ascii="Times New Roman" w:hAnsi="Times New Roman" w:cs="Times New Roman"/>
          <w:color w:val="0033CC"/>
          <w:sz w:val="32"/>
          <w:szCs w:val="32"/>
        </w:rPr>
      </w:pPr>
      <w:r w:rsidRPr="009B4732">
        <w:rPr>
          <w:rFonts w:ascii="Times New Roman" w:hAnsi="Times New Roman" w:cs="Times New Roman"/>
          <w:color w:val="0033CC"/>
          <w:sz w:val="32"/>
          <w:szCs w:val="32"/>
        </w:rPr>
        <w:t xml:space="preserve">    </w:t>
      </w:r>
      <w:r w:rsidR="00A14619" w:rsidRPr="009B4732">
        <w:rPr>
          <w:rFonts w:ascii="Times New Roman" w:hAnsi="Times New Roman" w:cs="Times New Roman"/>
          <w:color w:val="0033CC"/>
          <w:sz w:val="32"/>
          <w:szCs w:val="32"/>
        </w:rPr>
        <w:t xml:space="preserve">Следует учитывать, что психика особенно ранима у детей физически ослабленных от рождения, у малышей возбудимых, легко истощаемых, </w:t>
      </w:r>
      <w:r w:rsidR="00A14619" w:rsidRPr="009B4732">
        <w:rPr>
          <w:rFonts w:ascii="Times New Roman" w:hAnsi="Times New Roman" w:cs="Times New Roman"/>
          <w:color w:val="0033CC"/>
          <w:sz w:val="32"/>
          <w:szCs w:val="32"/>
        </w:rPr>
        <w:lastRenderedPageBreak/>
        <w:t>часто болеющих. Этим детям крайне необходим надежный заслон от психотравмирующих воздействий окружающей среды. Если же ребенку и предстоит встреча с непонятными, но впечатляющими воздействиями (например, посещение зоопарка), то малыша необходимо психологически к этому подготовить и по необходимости ограничивать зрелищные и другие впечатления.</w:t>
      </w:r>
    </w:p>
    <w:p w:rsidR="0034560C" w:rsidRPr="009B4732" w:rsidRDefault="0034560C" w:rsidP="004E6878">
      <w:pPr>
        <w:pStyle w:val="a6"/>
        <w:ind w:left="-851" w:right="-1"/>
        <w:jc w:val="both"/>
        <w:rPr>
          <w:rFonts w:ascii="Times New Roman" w:hAnsi="Times New Roman" w:cs="Times New Roman"/>
          <w:color w:val="0033CC"/>
          <w:sz w:val="32"/>
          <w:szCs w:val="32"/>
        </w:rPr>
      </w:pPr>
      <w:r w:rsidRPr="009B4732">
        <w:rPr>
          <w:rFonts w:ascii="Times New Roman" w:hAnsi="Times New Roman" w:cs="Times New Roman"/>
          <w:color w:val="0033CC"/>
          <w:sz w:val="32"/>
          <w:szCs w:val="32"/>
        </w:rPr>
        <w:t xml:space="preserve">   </w:t>
      </w:r>
      <w:r w:rsidR="00A14619" w:rsidRPr="009B4732">
        <w:rPr>
          <w:rFonts w:ascii="Times New Roman" w:hAnsi="Times New Roman" w:cs="Times New Roman"/>
          <w:color w:val="0033CC"/>
          <w:sz w:val="32"/>
          <w:szCs w:val="32"/>
        </w:rPr>
        <w:t>Невроз детского страха возникает иногда в результате просмотра кинофильмов и телевизионных передач. Содержание детских телевизионных передач, а также сказок, рассказов, стихотворений, песен, должно быть понятным и доступным, но не устра</w:t>
      </w:r>
      <w:r w:rsidRPr="009B4732">
        <w:rPr>
          <w:rFonts w:ascii="Times New Roman" w:hAnsi="Times New Roman" w:cs="Times New Roman"/>
          <w:color w:val="0033CC"/>
          <w:sz w:val="32"/>
          <w:szCs w:val="32"/>
        </w:rPr>
        <w:t>шающим.</w:t>
      </w:r>
      <w:r w:rsidRPr="009B4732">
        <w:rPr>
          <w:rFonts w:ascii="Times New Roman" w:hAnsi="Times New Roman" w:cs="Times New Roman"/>
          <w:color w:val="0033CC"/>
          <w:sz w:val="32"/>
          <w:szCs w:val="32"/>
        </w:rPr>
        <w:br/>
        <w:t xml:space="preserve">  </w:t>
      </w:r>
      <w:r w:rsidR="00A14619" w:rsidRPr="009B4732">
        <w:rPr>
          <w:rFonts w:ascii="Times New Roman" w:hAnsi="Times New Roman" w:cs="Times New Roman"/>
          <w:color w:val="0033CC"/>
          <w:sz w:val="32"/>
          <w:szCs w:val="32"/>
        </w:rPr>
        <w:t>Некоторые родители в «воспитательных целях» запугивают ребенка милиционером («придет и заберет») или доктором («сделает укол»). В дальнейшем при одном упоминании, например, о враче ребенок впадает в паническое состояние. А ведь с медицинскими работниками ему непременно п</w:t>
      </w:r>
      <w:r w:rsidRPr="009B4732">
        <w:rPr>
          <w:rFonts w:ascii="Times New Roman" w:hAnsi="Times New Roman" w:cs="Times New Roman"/>
          <w:color w:val="0033CC"/>
          <w:sz w:val="32"/>
          <w:szCs w:val="32"/>
        </w:rPr>
        <w:t>ридется столкнуться, и не раз.</w:t>
      </w:r>
      <w:r w:rsidRPr="009B4732">
        <w:rPr>
          <w:rFonts w:ascii="Times New Roman" w:hAnsi="Times New Roman" w:cs="Times New Roman"/>
          <w:color w:val="0033CC"/>
          <w:sz w:val="32"/>
          <w:szCs w:val="32"/>
        </w:rPr>
        <w:br/>
        <w:t xml:space="preserve">  </w:t>
      </w:r>
      <w:r w:rsidR="00A14619" w:rsidRPr="009B4732">
        <w:rPr>
          <w:rFonts w:ascii="Times New Roman" w:hAnsi="Times New Roman" w:cs="Times New Roman"/>
          <w:color w:val="0033CC"/>
          <w:sz w:val="32"/>
          <w:szCs w:val="32"/>
        </w:rPr>
        <w:t>Тяжелой психической травмой для ребенка является распад семьи. Он не может еще правильно оценить происходящее, не в состоянии без потрясения перенести уход из семьи отца или матери.</w:t>
      </w:r>
    </w:p>
    <w:p w:rsidR="0034560C" w:rsidRPr="009B4732" w:rsidRDefault="0034560C" w:rsidP="004E6878">
      <w:pPr>
        <w:pStyle w:val="a6"/>
        <w:ind w:left="-851" w:right="-1"/>
        <w:jc w:val="both"/>
        <w:rPr>
          <w:rFonts w:ascii="Times New Roman" w:hAnsi="Times New Roman" w:cs="Times New Roman"/>
          <w:color w:val="0033CC"/>
          <w:sz w:val="32"/>
          <w:szCs w:val="32"/>
        </w:rPr>
      </w:pPr>
      <w:r w:rsidRPr="009B4732">
        <w:rPr>
          <w:rFonts w:ascii="Times New Roman" w:hAnsi="Times New Roman" w:cs="Times New Roman"/>
          <w:color w:val="0033CC"/>
          <w:sz w:val="32"/>
          <w:szCs w:val="32"/>
        </w:rPr>
        <w:t xml:space="preserve">  </w:t>
      </w:r>
      <w:r w:rsidR="00A14619" w:rsidRPr="009B4732">
        <w:rPr>
          <w:rFonts w:ascii="Times New Roman" w:hAnsi="Times New Roman" w:cs="Times New Roman"/>
          <w:color w:val="0033CC"/>
          <w:sz w:val="32"/>
          <w:szCs w:val="32"/>
        </w:rPr>
        <w:t>Наиболее часто встречающаяся форма невроза у детей — неврастения, то есть резко выраженное истощение функциональных возможностей центральной нервной системы. У детей-неврастеников отмечаются неуверенность в своих силах, ослабление воли, памяти, внимания, нарушение сна. Умственные и физические нагрузки, даже умеренные, нередко вызывают у них бурные вегетативные реакции: покраснение или побледнение лица, обильное отделение пота, боль в сердце, повышение температуры тела.</w:t>
      </w:r>
    </w:p>
    <w:p w:rsidR="0034560C" w:rsidRPr="009B4732" w:rsidRDefault="004E6878" w:rsidP="004E6878">
      <w:pPr>
        <w:pStyle w:val="a6"/>
        <w:ind w:left="-851" w:right="-1"/>
        <w:jc w:val="both"/>
        <w:rPr>
          <w:rFonts w:ascii="Times New Roman" w:hAnsi="Times New Roman" w:cs="Times New Roman"/>
          <w:color w:val="0033CC"/>
          <w:sz w:val="32"/>
          <w:szCs w:val="32"/>
        </w:rPr>
      </w:pPr>
      <w:r w:rsidRPr="009B4732">
        <w:rPr>
          <w:rFonts w:ascii="Times New Roman" w:hAnsi="Times New Roman" w:cs="Times New Roman"/>
          <w:color w:val="0033CC"/>
          <w:sz w:val="32"/>
          <w:szCs w:val="32"/>
        </w:rPr>
        <w:t xml:space="preserve">   </w:t>
      </w:r>
      <w:r w:rsidR="00A14619" w:rsidRPr="009B4732">
        <w:rPr>
          <w:rFonts w:ascii="Times New Roman" w:hAnsi="Times New Roman" w:cs="Times New Roman"/>
          <w:color w:val="0033CC"/>
          <w:sz w:val="32"/>
          <w:szCs w:val="32"/>
        </w:rPr>
        <w:t>Основной принцип профилактики неврозов у детей — это соблюдение оптимального ритма жизни: разумное чередование и сочетание умственных, эмоциональных и физических нагрузок.</w:t>
      </w:r>
    </w:p>
    <w:p w:rsidR="004E6878" w:rsidRDefault="004E6878" w:rsidP="004E6878">
      <w:pPr>
        <w:pStyle w:val="a6"/>
        <w:ind w:left="-851" w:right="-1"/>
        <w:jc w:val="both"/>
        <w:rPr>
          <w:rFonts w:ascii="Times New Roman" w:hAnsi="Times New Roman" w:cs="Times New Roman"/>
          <w:b/>
          <w:color w:val="002060"/>
          <w:sz w:val="32"/>
          <w:szCs w:val="32"/>
        </w:rPr>
      </w:pPr>
      <w:r w:rsidRPr="009B4732">
        <w:rPr>
          <w:rFonts w:ascii="Times New Roman" w:hAnsi="Times New Roman" w:cs="Times New Roman"/>
          <w:color w:val="0033CC"/>
          <w:sz w:val="32"/>
          <w:szCs w:val="32"/>
        </w:rPr>
        <w:t xml:space="preserve">  </w:t>
      </w:r>
      <w:r w:rsidR="00A14619" w:rsidRPr="009B4732">
        <w:rPr>
          <w:rFonts w:ascii="Times New Roman" w:hAnsi="Times New Roman" w:cs="Times New Roman"/>
          <w:color w:val="0033CC"/>
          <w:sz w:val="32"/>
          <w:szCs w:val="32"/>
        </w:rPr>
        <w:t>Если ребенок на распоряжение реагирует резко отрицательно, нецелесообразно настаивать на его выполнении. Лучше в таких случаях подождать, когда ребенок успокоится. Упрямым детям распоряжения следует отдавать не в форме приказания, а в виде просьбы, сопровождая ее словами «пожалуйста», «будь добр» и т. п. Предложения и просьбы родители и другие взрослые должны произносить без ноток раздражения, а тем более гнева, наиболее уместен ровный, спокойный тон</w:t>
      </w:r>
      <w:r w:rsidR="00A14619" w:rsidRPr="0034560C">
        <w:rPr>
          <w:rFonts w:ascii="Times New Roman" w:hAnsi="Times New Roman" w:cs="Times New Roman"/>
          <w:sz w:val="32"/>
          <w:szCs w:val="32"/>
        </w:rPr>
        <w:t>.</w:t>
      </w:r>
      <w:r w:rsidR="00A14619" w:rsidRPr="0034560C">
        <w:rPr>
          <w:rFonts w:ascii="Times New Roman" w:hAnsi="Times New Roman" w:cs="Times New Roman"/>
          <w:sz w:val="32"/>
          <w:szCs w:val="32"/>
        </w:rPr>
        <w:br/>
      </w:r>
      <w:r w:rsidR="0034560C" w:rsidRPr="0034560C">
        <w:rPr>
          <w:rFonts w:ascii="Times New Roman" w:hAnsi="Times New Roman" w:cs="Times New Roman"/>
          <w:b/>
          <w:color w:val="002060"/>
          <w:sz w:val="32"/>
          <w:szCs w:val="32"/>
        </w:rPr>
        <w:t xml:space="preserve">  </w:t>
      </w:r>
    </w:p>
    <w:p w:rsidR="005C62B5" w:rsidRPr="004E6878" w:rsidRDefault="00A14619" w:rsidP="00787B7B">
      <w:pPr>
        <w:pStyle w:val="a6"/>
        <w:ind w:left="-851" w:right="-1"/>
        <w:jc w:val="center"/>
        <w:rPr>
          <w:color w:val="C00000"/>
          <w:sz w:val="32"/>
          <w:szCs w:val="32"/>
          <w:u w:val="single"/>
        </w:rPr>
      </w:pPr>
      <w:r w:rsidRPr="004E6878">
        <w:rPr>
          <w:rFonts w:ascii="Times New Roman" w:hAnsi="Times New Roman" w:cs="Times New Roman"/>
          <w:b/>
          <w:color w:val="C00000"/>
          <w:sz w:val="32"/>
          <w:szCs w:val="32"/>
          <w:u w:val="single"/>
        </w:rPr>
        <w:t>Родителям полезно помнить простую истину: неврозы у детей легко предупредить, но очень трудно лечить</w:t>
      </w:r>
      <w:r w:rsidR="0034560C" w:rsidRPr="004E6878">
        <w:rPr>
          <w:rFonts w:ascii="Times New Roman" w:hAnsi="Times New Roman" w:cs="Times New Roman"/>
          <w:b/>
          <w:color w:val="C00000"/>
          <w:sz w:val="32"/>
          <w:szCs w:val="32"/>
          <w:u w:val="single"/>
        </w:rPr>
        <w:t>.</w:t>
      </w:r>
      <w:r w:rsidR="00787B7B" w:rsidRPr="004E6878">
        <w:rPr>
          <w:color w:val="C00000"/>
          <w:sz w:val="32"/>
          <w:szCs w:val="32"/>
          <w:u w:val="single"/>
        </w:rPr>
        <w:t xml:space="preserve"> </w:t>
      </w:r>
    </w:p>
    <w:sectPr w:rsidR="005C62B5" w:rsidRPr="004E6878" w:rsidSect="009B4732">
      <w:pgSz w:w="11906" w:h="16838"/>
      <w:pgMar w:top="1134" w:right="850" w:bottom="1134" w:left="1701" w:header="708" w:footer="708" w:gutter="0"/>
      <w:pgBorders w:offsetFrom="page">
        <w:top w:val="gems" w:sz="10" w:space="24" w:color="FF0000"/>
        <w:left w:val="gems" w:sz="10" w:space="24" w:color="FF0000"/>
        <w:bottom w:val="gems" w:sz="10" w:space="24" w:color="FF0000"/>
        <w:right w:val="gems" w:sz="10"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E7321"/>
    <w:multiLevelType w:val="multilevel"/>
    <w:tmpl w:val="34900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14619"/>
    <w:rsid w:val="002C5863"/>
    <w:rsid w:val="0034560C"/>
    <w:rsid w:val="004C7FE9"/>
    <w:rsid w:val="004E6878"/>
    <w:rsid w:val="005C62B5"/>
    <w:rsid w:val="006768EE"/>
    <w:rsid w:val="00716C98"/>
    <w:rsid w:val="00787B7B"/>
    <w:rsid w:val="009B4732"/>
    <w:rsid w:val="00A14619"/>
    <w:rsid w:val="00AF0EAE"/>
    <w:rsid w:val="00E43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E9"/>
  </w:style>
  <w:style w:type="paragraph" w:styleId="2">
    <w:name w:val="heading 2"/>
    <w:basedOn w:val="a"/>
    <w:link w:val="20"/>
    <w:uiPriority w:val="9"/>
    <w:qFormat/>
    <w:rsid w:val="005C62B5"/>
    <w:pPr>
      <w:spacing w:before="810" w:after="750" w:line="240" w:lineRule="auto"/>
      <w:ind w:firstLine="360"/>
      <w:outlineLvl w:val="1"/>
    </w:pPr>
    <w:rPr>
      <w:rFonts w:ascii="Verdana" w:eastAsia="Times New Roman" w:hAnsi="Verdana" w:cs="Times New Roman"/>
      <w:b/>
      <w:bCs/>
      <w:color w:val="EF7728"/>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62B5"/>
    <w:rPr>
      <w:rFonts w:ascii="Verdana" w:eastAsia="Times New Roman" w:hAnsi="Verdana" w:cs="Times New Roman"/>
      <w:b/>
      <w:bCs/>
      <w:color w:val="EF7728"/>
      <w:sz w:val="48"/>
      <w:szCs w:val="48"/>
      <w:lang w:eastAsia="ru-RU"/>
    </w:rPr>
  </w:style>
  <w:style w:type="paragraph" w:styleId="a3">
    <w:name w:val="Normal (Web)"/>
    <w:basedOn w:val="a"/>
    <w:uiPriority w:val="99"/>
    <w:semiHidden/>
    <w:unhideWhenUsed/>
    <w:rsid w:val="005C62B5"/>
    <w:pPr>
      <w:spacing w:after="240" w:line="240" w:lineRule="auto"/>
      <w:ind w:firstLine="360"/>
      <w:jc w:val="both"/>
    </w:pPr>
    <w:rPr>
      <w:rFonts w:ascii="Times New Roman" w:eastAsia="Times New Roman" w:hAnsi="Times New Roman" w:cs="Times New Roman"/>
      <w:sz w:val="39"/>
      <w:szCs w:val="39"/>
      <w:lang w:eastAsia="ru-RU"/>
    </w:rPr>
  </w:style>
  <w:style w:type="paragraph" w:customStyle="1" w:styleId="r">
    <w:name w:val="r"/>
    <w:basedOn w:val="a"/>
    <w:rsid w:val="005C62B5"/>
    <w:pPr>
      <w:spacing w:after="240" w:line="240" w:lineRule="auto"/>
      <w:ind w:firstLine="360"/>
      <w:jc w:val="right"/>
    </w:pPr>
    <w:rPr>
      <w:rFonts w:ascii="Times New Roman" w:eastAsia="Times New Roman" w:hAnsi="Times New Roman" w:cs="Times New Roman"/>
      <w:sz w:val="39"/>
      <w:szCs w:val="39"/>
      <w:lang w:eastAsia="ru-RU"/>
    </w:rPr>
  </w:style>
  <w:style w:type="paragraph" w:styleId="a4">
    <w:name w:val="Balloon Text"/>
    <w:basedOn w:val="a"/>
    <w:link w:val="a5"/>
    <w:uiPriority w:val="99"/>
    <w:semiHidden/>
    <w:unhideWhenUsed/>
    <w:rsid w:val="005C6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2B5"/>
    <w:rPr>
      <w:rFonts w:ascii="Tahoma" w:hAnsi="Tahoma" w:cs="Tahoma"/>
      <w:sz w:val="16"/>
      <w:szCs w:val="16"/>
    </w:rPr>
  </w:style>
  <w:style w:type="paragraph" w:styleId="a6">
    <w:name w:val="No Spacing"/>
    <w:uiPriority w:val="1"/>
    <w:qFormat/>
    <w:rsid w:val="00AF0E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450225">
      <w:bodyDiv w:val="1"/>
      <w:marLeft w:val="0"/>
      <w:marRight w:val="0"/>
      <w:marTop w:val="0"/>
      <w:marBottom w:val="0"/>
      <w:divBdr>
        <w:top w:val="none" w:sz="0" w:space="0" w:color="auto"/>
        <w:left w:val="none" w:sz="0" w:space="0" w:color="auto"/>
        <w:bottom w:val="none" w:sz="0" w:space="0" w:color="auto"/>
        <w:right w:val="none" w:sz="0" w:space="0" w:color="auto"/>
      </w:divBdr>
      <w:divsChild>
        <w:div w:id="185413255">
          <w:marLeft w:val="0"/>
          <w:marRight w:val="0"/>
          <w:marTop w:val="0"/>
          <w:marBottom w:val="0"/>
          <w:divBdr>
            <w:top w:val="none" w:sz="0" w:space="0" w:color="auto"/>
            <w:left w:val="single" w:sz="12" w:space="0" w:color="64757C"/>
            <w:bottom w:val="single" w:sz="12" w:space="0" w:color="64757C"/>
            <w:right w:val="single" w:sz="12" w:space="0" w:color="64757C"/>
          </w:divBdr>
          <w:divsChild>
            <w:div w:id="282811989">
              <w:marLeft w:val="0"/>
              <w:marRight w:val="240"/>
              <w:marTop w:val="0"/>
              <w:marBottom w:val="0"/>
              <w:divBdr>
                <w:top w:val="none" w:sz="0" w:space="0" w:color="auto"/>
                <w:left w:val="none" w:sz="0" w:space="0" w:color="auto"/>
                <w:bottom w:val="none" w:sz="0" w:space="0" w:color="auto"/>
                <w:right w:val="none" w:sz="0" w:space="0" w:color="auto"/>
              </w:divBdr>
              <w:divsChild>
                <w:div w:id="1753623399">
                  <w:marLeft w:val="0"/>
                  <w:marRight w:val="0"/>
                  <w:marTop w:val="900"/>
                  <w:marBottom w:val="0"/>
                  <w:divBdr>
                    <w:top w:val="none" w:sz="0" w:space="0" w:color="auto"/>
                    <w:left w:val="single" w:sz="12" w:space="0" w:color="B8D9DB"/>
                    <w:bottom w:val="single" w:sz="12" w:space="0" w:color="B8D9DB"/>
                    <w:right w:val="single" w:sz="12" w:space="0" w:color="B8D9DB"/>
                  </w:divBdr>
                  <w:divsChild>
                    <w:div w:id="1879468586">
                      <w:marLeft w:val="0"/>
                      <w:marRight w:val="0"/>
                      <w:marTop w:val="0"/>
                      <w:marBottom w:val="0"/>
                      <w:divBdr>
                        <w:top w:val="none" w:sz="0" w:space="0" w:color="auto"/>
                        <w:left w:val="none" w:sz="0" w:space="0" w:color="auto"/>
                        <w:bottom w:val="none" w:sz="0" w:space="0" w:color="auto"/>
                        <w:right w:val="none" w:sz="0" w:space="0" w:color="auto"/>
                      </w:divBdr>
                      <w:divsChild>
                        <w:div w:id="1770733035">
                          <w:marLeft w:val="0"/>
                          <w:marRight w:val="0"/>
                          <w:marTop w:val="0"/>
                          <w:marBottom w:val="0"/>
                          <w:divBdr>
                            <w:top w:val="none" w:sz="0" w:space="0" w:color="auto"/>
                            <w:left w:val="none" w:sz="0" w:space="0" w:color="auto"/>
                            <w:bottom w:val="none" w:sz="0" w:space="0" w:color="auto"/>
                            <w:right w:val="none" w:sz="0" w:space="0" w:color="auto"/>
                          </w:divBdr>
                          <w:divsChild>
                            <w:div w:id="262223390">
                              <w:marLeft w:val="0"/>
                              <w:marRight w:val="0"/>
                              <w:marTop w:val="0"/>
                              <w:marBottom w:val="0"/>
                              <w:divBdr>
                                <w:top w:val="none" w:sz="0" w:space="0" w:color="auto"/>
                                <w:left w:val="none" w:sz="0" w:space="0" w:color="auto"/>
                                <w:bottom w:val="none" w:sz="0" w:space="0" w:color="auto"/>
                                <w:right w:val="none" w:sz="0" w:space="0" w:color="auto"/>
                              </w:divBdr>
                              <w:divsChild>
                                <w:div w:id="91585572">
                                  <w:marLeft w:val="60"/>
                                  <w:marRight w:val="690"/>
                                  <w:marTop w:val="0"/>
                                  <w:marBottom w:val="0"/>
                                  <w:divBdr>
                                    <w:top w:val="none" w:sz="0" w:space="0" w:color="auto"/>
                                    <w:left w:val="none" w:sz="0" w:space="0" w:color="auto"/>
                                    <w:bottom w:val="none" w:sz="0" w:space="0" w:color="auto"/>
                                    <w:right w:val="none" w:sz="0" w:space="0" w:color="auto"/>
                                  </w:divBdr>
                                </w:div>
                              </w:divsChild>
                            </w:div>
                            <w:div w:id="636423305">
                              <w:marLeft w:val="-300"/>
                              <w:marRight w:val="-300"/>
                              <w:marTop w:val="450"/>
                              <w:marBottom w:val="450"/>
                              <w:divBdr>
                                <w:top w:val="none" w:sz="0" w:space="0" w:color="auto"/>
                                <w:left w:val="none" w:sz="0" w:space="0" w:color="auto"/>
                                <w:bottom w:val="none" w:sz="0" w:space="0" w:color="auto"/>
                                <w:right w:val="none" w:sz="0" w:space="0" w:color="auto"/>
                              </w:divBdr>
                            </w:div>
                            <w:div w:id="420294055">
                              <w:marLeft w:val="0"/>
                              <w:marRight w:val="0"/>
                              <w:marTop w:val="0"/>
                              <w:marBottom w:val="0"/>
                              <w:divBdr>
                                <w:top w:val="none" w:sz="0" w:space="0" w:color="auto"/>
                                <w:left w:val="none" w:sz="0" w:space="0" w:color="auto"/>
                                <w:bottom w:val="none" w:sz="0" w:space="0" w:color="auto"/>
                                <w:right w:val="none" w:sz="0" w:space="0" w:color="auto"/>
                              </w:divBdr>
                              <w:divsChild>
                                <w:div w:id="4867336">
                                  <w:marLeft w:val="60"/>
                                  <w:marRight w:val="690"/>
                                  <w:marTop w:val="0"/>
                                  <w:marBottom w:val="0"/>
                                  <w:divBdr>
                                    <w:top w:val="none" w:sz="0" w:space="0" w:color="auto"/>
                                    <w:left w:val="none" w:sz="0" w:space="0" w:color="auto"/>
                                    <w:bottom w:val="none" w:sz="0" w:space="0" w:color="auto"/>
                                    <w:right w:val="none" w:sz="0" w:space="0" w:color="auto"/>
                                  </w:divBdr>
                                  <w:divsChild>
                                    <w:div w:id="1102991816">
                                      <w:marLeft w:val="0"/>
                                      <w:marRight w:val="0"/>
                                      <w:marTop w:val="0"/>
                                      <w:marBottom w:val="0"/>
                                      <w:divBdr>
                                        <w:top w:val="none" w:sz="0" w:space="0" w:color="auto"/>
                                        <w:left w:val="none" w:sz="0" w:space="0" w:color="auto"/>
                                        <w:bottom w:val="none" w:sz="0" w:space="0" w:color="auto"/>
                                        <w:right w:val="none" w:sz="0" w:space="0" w:color="auto"/>
                                      </w:divBdr>
                                      <w:divsChild>
                                        <w:div w:id="1558860017">
                                          <w:marLeft w:val="0"/>
                                          <w:marRight w:val="0"/>
                                          <w:marTop w:val="0"/>
                                          <w:marBottom w:val="0"/>
                                          <w:divBdr>
                                            <w:top w:val="single" w:sz="12" w:space="0" w:color="F9FEF2"/>
                                            <w:left w:val="single" w:sz="12" w:space="0" w:color="F9FEF2"/>
                                            <w:bottom w:val="single" w:sz="12" w:space="0" w:color="F9FEF2"/>
                                            <w:right w:val="single" w:sz="12" w:space="0" w:color="F9FEF2"/>
                                          </w:divBdr>
                                          <w:divsChild>
                                            <w:div w:id="18921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Серёга</dc:creator>
  <cp:lastModifiedBy>User</cp:lastModifiedBy>
  <cp:revision>5</cp:revision>
  <dcterms:created xsi:type="dcterms:W3CDTF">2015-01-23T05:37:00Z</dcterms:created>
  <dcterms:modified xsi:type="dcterms:W3CDTF">2017-04-12T00:37:00Z</dcterms:modified>
</cp:coreProperties>
</file>