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1B9" w:rsidRPr="009B6490" w:rsidRDefault="009F2154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E94139">
        <w:rPr>
          <w:rFonts w:ascii="Times New Roman" w:hAnsi="Times New Roman" w:cs="Times New Roman"/>
          <w:color w:val="002060"/>
          <w:sz w:val="32"/>
          <w:szCs w:val="32"/>
        </w:rPr>
        <w:t xml:space="preserve">  </w:t>
      </w:r>
      <w:r w:rsidR="00CC61B9" w:rsidRPr="009F2154">
        <w:rPr>
          <w:rFonts w:ascii="Times New Roman" w:hAnsi="Times New Roman" w:cs="Times New Roman"/>
          <w:color w:val="FF0000"/>
          <w:sz w:val="32"/>
          <w:szCs w:val="32"/>
        </w:rPr>
        <w:t>12 апреля 2019г</w:t>
      </w:r>
      <w:r w:rsidR="00CC61B9" w:rsidRPr="009B6490">
        <w:rPr>
          <w:rFonts w:ascii="Times New Roman" w:hAnsi="Times New Roman" w:cs="Times New Roman"/>
          <w:color w:val="002060"/>
          <w:sz w:val="32"/>
          <w:szCs w:val="32"/>
        </w:rPr>
        <w:t xml:space="preserve">. В нашем саду состоялось образовательное событие «Клубный час», который для ребят организовали и провели воспитатели:  Шумова Н.А., </w:t>
      </w:r>
      <w:r w:rsidR="009B6490" w:rsidRPr="009B6490">
        <w:rPr>
          <w:rFonts w:ascii="Times New Roman" w:hAnsi="Times New Roman" w:cs="Times New Roman"/>
          <w:color w:val="002060"/>
          <w:sz w:val="32"/>
          <w:szCs w:val="32"/>
        </w:rPr>
        <w:t>Чер</w:t>
      </w:r>
      <w:r w:rsidR="00CC61B9" w:rsidRPr="009B6490">
        <w:rPr>
          <w:rFonts w:ascii="Times New Roman" w:hAnsi="Times New Roman" w:cs="Times New Roman"/>
          <w:color w:val="002060"/>
          <w:sz w:val="32"/>
          <w:szCs w:val="32"/>
        </w:rPr>
        <w:t xml:space="preserve">касова Л.В.,  </w:t>
      </w:r>
      <w:r w:rsidR="009B6490" w:rsidRPr="009B6490">
        <w:rPr>
          <w:rFonts w:ascii="Times New Roman" w:hAnsi="Times New Roman" w:cs="Times New Roman"/>
          <w:color w:val="002060"/>
          <w:sz w:val="32"/>
          <w:szCs w:val="32"/>
        </w:rPr>
        <w:t>Кардашева С.Ю. и</w:t>
      </w:r>
      <w:r w:rsidR="00CC61B9" w:rsidRPr="009B6490">
        <w:rPr>
          <w:rFonts w:ascii="Times New Roman" w:hAnsi="Times New Roman" w:cs="Times New Roman"/>
          <w:color w:val="002060"/>
          <w:sz w:val="32"/>
          <w:szCs w:val="32"/>
        </w:rPr>
        <w:t xml:space="preserve">   Овсюкова Н.В</w:t>
      </w:r>
      <w:r w:rsidR="009B6490" w:rsidRPr="009B6490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9B6490" w:rsidRPr="009B6490" w:rsidRDefault="009B6490" w:rsidP="009F2154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B6490">
        <w:rPr>
          <w:rFonts w:ascii="Times New Roman" w:hAnsi="Times New Roman" w:cs="Times New Roman"/>
          <w:color w:val="002060"/>
          <w:sz w:val="28"/>
          <w:szCs w:val="28"/>
        </w:rPr>
        <w:t>Цель данного мероприятия заключалась в закреплении и обобщении знаний детей о космосе в рамках педагогической технологии «Клубный час».</w:t>
      </w:r>
    </w:p>
    <w:p w:rsidR="009B6490" w:rsidRDefault="009B6490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Дети  посмотрели</w:t>
      </w:r>
      <w:r w:rsidRPr="009B6490">
        <w:rPr>
          <w:rFonts w:ascii="Times New Roman" w:hAnsi="Times New Roman" w:cs="Times New Roman"/>
          <w:color w:val="002060"/>
          <w:sz w:val="28"/>
          <w:szCs w:val="28"/>
        </w:rPr>
        <w:t xml:space="preserve"> видеофильм «Космос, космический транспорт»</w:t>
      </w:r>
      <w:r>
        <w:rPr>
          <w:rFonts w:ascii="Times New Roman" w:hAnsi="Times New Roman" w:cs="Times New Roman"/>
          <w:color w:val="002060"/>
          <w:sz w:val="28"/>
          <w:szCs w:val="28"/>
        </w:rPr>
        <w:t>. А затем дети разделились на подгруппы с помощью фишек, разошлись по разным помещениям, обозначенных буквой «К».</w:t>
      </w:r>
    </w:p>
    <w:p w:rsidR="009B6490" w:rsidRDefault="009B6490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Одна подгруппа попала в «Конмтрукторское бюро» под руководством Овсюковой Натальи Васильевны, где занималась конструированием космического транспорта из различного вида материалов. </w:t>
      </w: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29210</wp:posOffset>
            </wp:positionV>
            <wp:extent cx="5940425" cy="4457700"/>
            <wp:effectExtent l="19050" t="0" r="3175" b="0"/>
            <wp:wrapNone/>
            <wp:docPr id="5" name="Рисунок 1" descr="C:\Users\User\Desktop\мо космос\IMG_20190417_0842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мо космос\IMG_20190417_0842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B6490" w:rsidRDefault="009B6490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Другая подгруппа посетила «Кос</w:t>
      </w:r>
      <w:r w:rsidR="00E94139">
        <w:rPr>
          <w:rFonts w:ascii="Times New Roman" w:hAnsi="Times New Roman" w:cs="Times New Roman"/>
          <w:color w:val="002060"/>
          <w:sz w:val="28"/>
          <w:szCs w:val="28"/>
        </w:rPr>
        <w:t>мическую кухню», где их встретила Кардашева Светлана Юрьевна. Там дети познакомились с питанием космонавтов, а также сделали салат «Подсолнушек» из фруктов и йогурта.</w:t>
      </w:r>
    </w:p>
    <w:p w:rsidR="009F2154" w:rsidRDefault="009F2154" w:rsidP="009F2154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2154" w:rsidRPr="009B6490" w:rsidRDefault="009F2154" w:rsidP="009B6490">
      <w:pPr>
        <w:tabs>
          <w:tab w:val="left" w:pos="3969"/>
        </w:tabs>
        <w:spacing w:after="0" w:line="240" w:lineRule="auto"/>
        <w:ind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B7AC5" w:rsidRDefault="00FB7AC5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-358140</wp:posOffset>
            </wp:positionV>
            <wp:extent cx="5940425" cy="4457700"/>
            <wp:effectExtent l="19050" t="0" r="3175" b="0"/>
            <wp:wrapNone/>
            <wp:docPr id="6" name="Рисунок 2" descr="C:\Users\User\Desktop\мо космос\разное\IMG_20190412_1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 космос\разное\IMG_20190412_103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Третья подгруппа попала в «Космическую лабораторию», где вместе с Шумовой Натальей Александровной ребята в ходе экспериментальной деятельности создавали «Космос в банке», «Планеты», «Северное сияние», «Космическую туманность», «Запускали ракету».</w:t>
      </w:r>
    </w:p>
    <w:p w:rsidR="00FB7AC5" w:rsidRDefault="00475EF3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193675</wp:posOffset>
            </wp:positionV>
            <wp:extent cx="5940425" cy="4457700"/>
            <wp:effectExtent l="19050" t="0" r="3175" b="0"/>
            <wp:wrapNone/>
            <wp:docPr id="3" name="Рисунок 3" descr="C:\Users\User\Desktop\папка\IMG_20190412_10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пка\IMG_20190412_105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AC5">
        <w:rPr>
          <w:rFonts w:ascii="Times New Roman" w:hAnsi="Times New Roman" w:cs="Times New Roman"/>
          <w:color w:val="002060"/>
          <w:sz w:val="32"/>
          <w:szCs w:val="32"/>
        </w:rPr>
        <w:br w:type="page"/>
      </w:r>
    </w:p>
    <w:p w:rsidR="00475EF3" w:rsidRDefault="00475EF3" w:rsidP="00475EF3">
      <w:pPr>
        <w:tabs>
          <w:tab w:val="left" w:pos="3969"/>
        </w:tabs>
        <w:spacing w:after="0" w:line="240" w:lineRule="auto"/>
        <w:ind w:left="-284" w:right="56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Четвертая подгруппа посетила мастер – класс «Таинственный космос» Черксовой Любовь Владимировны. Там  ребята познакомились с нетрадиционной техникой рисования мыльными пузырями. Они рисовали планеты и создавали космический коллаж.</w:t>
      </w:r>
    </w:p>
    <w:p w:rsidR="00475EF3" w:rsidRDefault="00475EF3" w:rsidP="00475EF3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138430</wp:posOffset>
            </wp:positionV>
            <wp:extent cx="5940425" cy="4457700"/>
            <wp:effectExtent l="19050" t="0" r="3175" b="0"/>
            <wp:wrapNone/>
            <wp:docPr id="1" name="Рисунок 1" descr="C:\Users\User\Desktop\мо космос\разное\IMG_20190412_10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 космос\разное\IMG_20190412_101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EF3" w:rsidRDefault="00475EF3" w:rsidP="00475EF3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75EF3" w:rsidRDefault="00475EF3" w:rsidP="00475EF3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Всем ребятам очень понравилось. Во время «Клубного часа» дети усели побывать в разных подгруппах и получили массу новых впечатлений и жизненного опыта.</w:t>
      </w:r>
      <w:r>
        <w:rPr>
          <w:rFonts w:ascii="Times New Roman" w:hAnsi="Times New Roman" w:cs="Times New Roman"/>
          <w:color w:val="002060"/>
          <w:sz w:val="28"/>
          <w:szCs w:val="28"/>
        </w:rPr>
        <w:br w:type="page"/>
      </w:r>
    </w:p>
    <w:p w:rsidR="00757CE9" w:rsidRPr="00CC61B9" w:rsidRDefault="00757CE9">
      <w:pPr>
        <w:rPr>
          <w:rFonts w:ascii="Times New Roman" w:hAnsi="Times New Roman" w:cs="Times New Roman"/>
          <w:color w:val="002060"/>
          <w:sz w:val="32"/>
          <w:szCs w:val="32"/>
        </w:rPr>
      </w:pPr>
    </w:p>
    <w:sectPr w:rsidR="00757CE9" w:rsidRPr="00CC61B9" w:rsidSect="00757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C61B9"/>
    <w:rsid w:val="00475EF3"/>
    <w:rsid w:val="004A3A0A"/>
    <w:rsid w:val="00757CE9"/>
    <w:rsid w:val="009B6490"/>
    <w:rsid w:val="009F2154"/>
    <w:rsid w:val="00CC61B9"/>
    <w:rsid w:val="00E94139"/>
    <w:rsid w:val="00FB7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1B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2019-04-19T00:23:00Z</dcterms:created>
  <dcterms:modified xsi:type="dcterms:W3CDTF">2019-04-19T01:21:00Z</dcterms:modified>
</cp:coreProperties>
</file>