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B7" w:rsidRDefault="009849B2" w:rsidP="00C218B7">
      <w:pPr>
        <w:spacing w:line="276" w:lineRule="auto"/>
        <w:ind w:left="567" w:firstLine="284"/>
        <w:jc w:val="center"/>
        <w:rPr>
          <w:b/>
          <w:sz w:val="48"/>
          <w:szCs w:val="36"/>
          <w:lang w:val="ru-RU"/>
        </w:rPr>
      </w:pPr>
      <w:r>
        <w:rPr>
          <w:b/>
          <w:noProof/>
          <w:sz w:val="48"/>
          <w:szCs w:val="3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365125</wp:posOffset>
            </wp:positionV>
            <wp:extent cx="1778635" cy="2126615"/>
            <wp:effectExtent l="19050" t="0" r="0" b="0"/>
            <wp:wrapTight wrapText="bothSides">
              <wp:wrapPolygon edited="0">
                <wp:start x="-231" y="0"/>
                <wp:lineTo x="-231" y="21477"/>
                <wp:lineTo x="21515" y="21477"/>
                <wp:lineTo x="21515" y="0"/>
                <wp:lineTo x="-231" y="0"/>
              </wp:wrapPolygon>
            </wp:wrapTight>
            <wp:docPr id="37" name="Рисунок 37" descr="http://funforkids.ru/pictures/kids/kids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unforkids.ru/pictures/kids/kids15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9B2" w:rsidRPr="009849B2" w:rsidRDefault="003E4A56" w:rsidP="009849B2">
      <w:pPr>
        <w:spacing w:line="276" w:lineRule="auto"/>
        <w:ind w:left="567" w:firstLine="284"/>
        <w:jc w:val="left"/>
        <w:rPr>
          <w:b/>
          <w:color w:val="C00000"/>
          <w:sz w:val="56"/>
          <w:szCs w:val="36"/>
          <w:lang w:val="ru-RU"/>
        </w:rPr>
      </w:pPr>
      <w:r w:rsidRPr="009849B2">
        <w:rPr>
          <w:b/>
          <w:color w:val="C00000"/>
          <w:sz w:val="56"/>
          <w:szCs w:val="36"/>
          <w:lang w:val="ru-RU"/>
        </w:rPr>
        <w:t>Кризис семи лет</w:t>
      </w:r>
    </w:p>
    <w:p w:rsidR="003E4A56" w:rsidRPr="009849B2" w:rsidRDefault="003E4A56" w:rsidP="00C218B7">
      <w:pPr>
        <w:spacing w:line="276" w:lineRule="auto"/>
        <w:ind w:left="709" w:right="707" w:firstLine="425"/>
        <w:rPr>
          <w:i/>
          <w:color w:val="002060"/>
          <w:szCs w:val="28"/>
          <w:lang w:val="ru-RU"/>
        </w:rPr>
      </w:pPr>
      <w:r w:rsidRPr="009849B2">
        <w:rPr>
          <w:i/>
          <w:color w:val="002060"/>
          <w:szCs w:val="28"/>
          <w:lang w:val="ru-RU"/>
        </w:rPr>
        <w:t xml:space="preserve">Давно замечено, что ребенок при переходе от </w:t>
      </w:r>
      <w:proofErr w:type="gramStart"/>
      <w:r w:rsidRPr="009849B2">
        <w:rPr>
          <w:i/>
          <w:color w:val="002060"/>
          <w:szCs w:val="28"/>
          <w:lang w:val="ru-RU"/>
        </w:rPr>
        <w:t>дошкольного</w:t>
      </w:r>
      <w:proofErr w:type="gramEnd"/>
      <w:r w:rsidRPr="009849B2">
        <w:rPr>
          <w:i/>
          <w:color w:val="002060"/>
          <w:szCs w:val="28"/>
          <w:lang w:val="ru-RU"/>
        </w:rPr>
        <w:t xml:space="preserve"> к школьному возрасту очень резко меняется и становится более трудным в воспитательном отношении, чем прежде. Это какая-то переходная ступень - уже не дошкольник и еще не школьник.</w:t>
      </w:r>
    </w:p>
    <w:p w:rsidR="003E4A56" w:rsidRPr="009849B2" w:rsidRDefault="003E4A56" w:rsidP="00C218B7">
      <w:pPr>
        <w:spacing w:line="276" w:lineRule="auto"/>
        <w:ind w:left="709" w:right="707" w:firstLine="425"/>
        <w:rPr>
          <w:i/>
          <w:color w:val="002060"/>
          <w:szCs w:val="28"/>
          <w:lang w:val="ru-RU"/>
        </w:rPr>
      </w:pPr>
      <w:r w:rsidRPr="009849B2">
        <w:rPr>
          <w:i/>
          <w:color w:val="002060"/>
          <w:szCs w:val="28"/>
          <w:lang w:val="ru-RU"/>
        </w:rPr>
        <w:t xml:space="preserve">              В настоящее время у детей кризисные явления появляются не в одно и то же время. Бывают даже раньше 7 лет, т.к. развитие каждого ребенка происходит по – своему: одни дети быстро развиваются, другие  - медленно. У одних признаки появляются в пять лет, а у других – в шесть или в семь.</w:t>
      </w:r>
    </w:p>
    <w:p w:rsidR="00A12C72" w:rsidRPr="009849B2" w:rsidRDefault="003E4A56" w:rsidP="009849B2">
      <w:pPr>
        <w:spacing w:line="276" w:lineRule="auto"/>
        <w:ind w:left="709" w:right="707" w:firstLine="425"/>
        <w:rPr>
          <w:i/>
          <w:color w:val="002060"/>
          <w:szCs w:val="28"/>
          <w:lang w:val="ru-RU"/>
        </w:rPr>
      </w:pPr>
      <w:r w:rsidRPr="009849B2">
        <w:rPr>
          <w:i/>
          <w:color w:val="002060"/>
          <w:szCs w:val="28"/>
          <w:lang w:val="ru-RU"/>
        </w:rPr>
        <w:t xml:space="preserve">Необходимо знать, что паспортный возраст не совпадает </w:t>
      </w:r>
      <w:proofErr w:type="gramStart"/>
      <w:r w:rsidRPr="009849B2">
        <w:rPr>
          <w:i/>
          <w:color w:val="002060"/>
          <w:szCs w:val="28"/>
          <w:lang w:val="ru-RU"/>
        </w:rPr>
        <w:t>с</w:t>
      </w:r>
      <w:proofErr w:type="gramEnd"/>
      <w:r w:rsidRPr="009849B2">
        <w:rPr>
          <w:i/>
          <w:color w:val="002060"/>
          <w:szCs w:val="28"/>
          <w:lang w:val="ru-RU"/>
        </w:rPr>
        <w:t xml:space="preserve"> физическим, умственным, психическим. Ребенок по паспортному возрасту уже школьник, ему семь лет, а по умственному возрасту – дошкольник. Или ребенку по паспортному возрасту всего пять лет, а по физическому развитию он обогнал многих детей семи лет.</w:t>
      </w:r>
    </w:p>
    <w:p w:rsidR="00A12C72" w:rsidRPr="009849B2" w:rsidRDefault="003E4A56" w:rsidP="00341D5F">
      <w:pPr>
        <w:spacing w:line="276" w:lineRule="auto"/>
        <w:ind w:left="709" w:right="707" w:firstLine="425"/>
        <w:rPr>
          <w:b/>
          <w:color w:val="C00000"/>
          <w:sz w:val="32"/>
          <w:szCs w:val="28"/>
          <w:lang w:val="ru-RU"/>
        </w:rPr>
      </w:pPr>
      <w:r w:rsidRPr="009849B2">
        <w:rPr>
          <w:b/>
          <w:color w:val="C00000"/>
          <w:sz w:val="32"/>
          <w:szCs w:val="28"/>
          <w:lang w:val="ru-RU"/>
        </w:rPr>
        <w:t>Н</w:t>
      </w:r>
      <w:proofErr w:type="spellStart"/>
      <w:r w:rsidRPr="009849B2">
        <w:rPr>
          <w:b/>
          <w:color w:val="C00000"/>
          <w:sz w:val="32"/>
          <w:szCs w:val="28"/>
        </w:rPr>
        <w:t>екоторые</w:t>
      </w:r>
      <w:proofErr w:type="spellEnd"/>
      <w:r w:rsidRPr="009849B2">
        <w:rPr>
          <w:b/>
          <w:color w:val="C00000"/>
          <w:sz w:val="32"/>
          <w:szCs w:val="28"/>
        </w:rPr>
        <w:t xml:space="preserve"> </w:t>
      </w:r>
      <w:proofErr w:type="spellStart"/>
      <w:r w:rsidRPr="009849B2">
        <w:rPr>
          <w:b/>
          <w:color w:val="C00000"/>
          <w:sz w:val="32"/>
          <w:szCs w:val="28"/>
        </w:rPr>
        <w:t>особенности</w:t>
      </w:r>
      <w:proofErr w:type="spellEnd"/>
      <w:r w:rsidRPr="009849B2">
        <w:rPr>
          <w:b/>
          <w:color w:val="C00000"/>
          <w:sz w:val="32"/>
          <w:szCs w:val="28"/>
        </w:rPr>
        <w:t xml:space="preserve">, характеризующие </w:t>
      </w:r>
      <w:proofErr w:type="spellStart"/>
      <w:r w:rsidRPr="009849B2">
        <w:rPr>
          <w:b/>
          <w:color w:val="C00000"/>
          <w:sz w:val="32"/>
          <w:szCs w:val="28"/>
        </w:rPr>
        <w:t>кризис</w:t>
      </w:r>
      <w:proofErr w:type="spellEnd"/>
      <w:r w:rsidRPr="009849B2">
        <w:rPr>
          <w:b/>
          <w:color w:val="C00000"/>
          <w:sz w:val="32"/>
          <w:szCs w:val="28"/>
        </w:rPr>
        <w:t xml:space="preserve"> семи лет</w:t>
      </w:r>
      <w:r w:rsidRPr="009849B2">
        <w:rPr>
          <w:b/>
          <w:color w:val="C00000"/>
          <w:sz w:val="32"/>
          <w:szCs w:val="28"/>
          <w:lang w:val="ru-RU"/>
        </w:rPr>
        <w:t>.</w:t>
      </w:r>
    </w:p>
    <w:p w:rsidR="003E4A56" w:rsidRPr="009849B2" w:rsidRDefault="003E4A56" w:rsidP="00C218B7">
      <w:pPr>
        <w:spacing w:line="276" w:lineRule="auto"/>
        <w:ind w:left="709" w:right="707" w:firstLine="425"/>
        <w:rPr>
          <w:color w:val="002060"/>
          <w:sz w:val="32"/>
          <w:szCs w:val="32"/>
          <w:lang w:val="ru-RU"/>
        </w:rPr>
      </w:pPr>
      <w:r w:rsidRPr="009849B2">
        <w:rPr>
          <w:color w:val="002060"/>
          <w:szCs w:val="28"/>
          <w:lang w:val="ru-RU"/>
        </w:rPr>
        <w:t xml:space="preserve">1. </w:t>
      </w:r>
      <w:proofErr w:type="spellStart"/>
      <w:r w:rsidRPr="009849B2">
        <w:rPr>
          <w:color w:val="002060"/>
          <w:sz w:val="32"/>
          <w:szCs w:val="32"/>
        </w:rPr>
        <w:t>Переживания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приобретают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смысл</w:t>
      </w:r>
      <w:proofErr w:type="spellEnd"/>
      <w:r w:rsidRPr="009849B2">
        <w:rPr>
          <w:color w:val="002060"/>
          <w:sz w:val="32"/>
          <w:szCs w:val="32"/>
        </w:rPr>
        <w:t xml:space="preserve"> (</w:t>
      </w:r>
      <w:proofErr w:type="spellStart"/>
      <w:r w:rsidRPr="009849B2">
        <w:rPr>
          <w:color w:val="002060"/>
          <w:sz w:val="32"/>
          <w:szCs w:val="32"/>
        </w:rPr>
        <w:t>сердящийся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ребенок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понимает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что</w:t>
      </w:r>
      <w:proofErr w:type="spellEnd"/>
      <w:r w:rsidRPr="009849B2">
        <w:rPr>
          <w:color w:val="002060"/>
          <w:sz w:val="32"/>
          <w:szCs w:val="32"/>
        </w:rPr>
        <w:t xml:space="preserve"> он </w:t>
      </w:r>
      <w:proofErr w:type="spellStart"/>
      <w:r w:rsidRPr="009849B2">
        <w:rPr>
          <w:color w:val="002060"/>
          <w:sz w:val="32"/>
          <w:szCs w:val="32"/>
        </w:rPr>
        <w:t>сердит</w:t>
      </w:r>
      <w:proofErr w:type="spellEnd"/>
      <w:r w:rsidRPr="009849B2">
        <w:rPr>
          <w:color w:val="002060"/>
          <w:sz w:val="32"/>
          <w:szCs w:val="32"/>
        </w:rPr>
        <w:t xml:space="preserve">), </w:t>
      </w:r>
      <w:proofErr w:type="spellStart"/>
      <w:r w:rsidRPr="009849B2">
        <w:rPr>
          <w:color w:val="002060"/>
          <w:sz w:val="32"/>
          <w:szCs w:val="32"/>
        </w:rPr>
        <w:t>благодаря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этому</w:t>
      </w:r>
      <w:proofErr w:type="spellEnd"/>
      <w:r w:rsidRPr="009849B2">
        <w:rPr>
          <w:color w:val="002060"/>
          <w:sz w:val="32"/>
          <w:szCs w:val="32"/>
        </w:rPr>
        <w:t xml:space="preserve"> у </w:t>
      </w:r>
      <w:proofErr w:type="spellStart"/>
      <w:r w:rsidRPr="009849B2">
        <w:rPr>
          <w:color w:val="002060"/>
          <w:sz w:val="32"/>
          <w:szCs w:val="32"/>
        </w:rPr>
        <w:t>ребенка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возникают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такие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новые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отношения</w:t>
      </w:r>
      <w:proofErr w:type="spellEnd"/>
      <w:r w:rsidRPr="009849B2">
        <w:rPr>
          <w:color w:val="002060"/>
          <w:sz w:val="32"/>
          <w:szCs w:val="32"/>
        </w:rPr>
        <w:t xml:space="preserve"> к себе, </w:t>
      </w:r>
      <w:proofErr w:type="spellStart"/>
      <w:r w:rsidRPr="009849B2">
        <w:rPr>
          <w:color w:val="002060"/>
          <w:sz w:val="32"/>
          <w:szCs w:val="32"/>
        </w:rPr>
        <w:t>которые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r w:rsidRPr="009849B2">
        <w:rPr>
          <w:color w:val="002060"/>
          <w:sz w:val="32"/>
          <w:szCs w:val="32"/>
          <w:lang w:val="ru-RU"/>
        </w:rPr>
        <w:t>были невозможны до обобщения переживаний.</w:t>
      </w:r>
    </w:p>
    <w:p w:rsidR="003E4A56" w:rsidRPr="009849B2" w:rsidRDefault="003E4A56" w:rsidP="00C218B7">
      <w:pPr>
        <w:spacing w:line="276" w:lineRule="auto"/>
        <w:ind w:left="709" w:right="707" w:firstLine="425"/>
        <w:rPr>
          <w:color w:val="002060"/>
          <w:sz w:val="32"/>
          <w:szCs w:val="32"/>
          <w:lang w:val="ru-RU"/>
        </w:rPr>
      </w:pPr>
      <w:r w:rsidRPr="009849B2">
        <w:rPr>
          <w:color w:val="002060"/>
          <w:sz w:val="32"/>
          <w:szCs w:val="32"/>
        </w:rPr>
        <w:t xml:space="preserve">2. К </w:t>
      </w:r>
      <w:proofErr w:type="spellStart"/>
      <w:r w:rsidRPr="009849B2">
        <w:rPr>
          <w:color w:val="002060"/>
          <w:sz w:val="32"/>
          <w:szCs w:val="32"/>
        </w:rPr>
        <w:t>кризису</w:t>
      </w:r>
      <w:proofErr w:type="spellEnd"/>
      <w:r w:rsidRPr="009849B2">
        <w:rPr>
          <w:color w:val="002060"/>
          <w:sz w:val="32"/>
          <w:szCs w:val="32"/>
        </w:rPr>
        <w:t xml:space="preserve"> семи лет </w:t>
      </w:r>
      <w:proofErr w:type="spellStart"/>
      <w:r w:rsidRPr="009849B2">
        <w:rPr>
          <w:color w:val="002060"/>
          <w:sz w:val="32"/>
          <w:szCs w:val="32"/>
        </w:rPr>
        <w:t>впервые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возникает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обобщение</w:t>
      </w:r>
      <w:proofErr w:type="spellEnd"/>
      <w:r w:rsidRPr="009849B2">
        <w:rPr>
          <w:color w:val="002060"/>
          <w:sz w:val="32"/>
          <w:szCs w:val="32"/>
        </w:rPr>
        <w:t xml:space="preserve"> переживаний, </w:t>
      </w:r>
      <w:proofErr w:type="spellStart"/>
      <w:r w:rsidRPr="009849B2">
        <w:rPr>
          <w:color w:val="002060"/>
          <w:sz w:val="32"/>
          <w:szCs w:val="32"/>
        </w:rPr>
        <w:t>или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аффективное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обобщение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логика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чувств</w:t>
      </w:r>
      <w:proofErr w:type="spellEnd"/>
      <w:r w:rsidRPr="009849B2">
        <w:rPr>
          <w:color w:val="002060"/>
          <w:sz w:val="32"/>
          <w:szCs w:val="32"/>
        </w:rPr>
        <w:t xml:space="preserve">. </w:t>
      </w:r>
      <w:proofErr w:type="spellStart"/>
      <w:r w:rsidRPr="009849B2">
        <w:rPr>
          <w:color w:val="002060"/>
          <w:sz w:val="32"/>
          <w:szCs w:val="32"/>
        </w:rPr>
        <w:t>Например</w:t>
      </w:r>
      <w:proofErr w:type="spellEnd"/>
      <w:r w:rsidRPr="009849B2">
        <w:rPr>
          <w:color w:val="002060"/>
          <w:sz w:val="32"/>
          <w:szCs w:val="32"/>
        </w:rPr>
        <w:t xml:space="preserve">, у </w:t>
      </w:r>
      <w:proofErr w:type="spellStart"/>
      <w:r w:rsidRPr="009849B2">
        <w:rPr>
          <w:color w:val="002060"/>
          <w:sz w:val="32"/>
          <w:szCs w:val="32"/>
        </w:rPr>
        <w:t>ребенка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дошкольного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возраста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нет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настоящей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са</w:t>
      </w:r>
      <w:r w:rsidR="00A12C72" w:rsidRPr="009849B2">
        <w:rPr>
          <w:color w:val="002060"/>
          <w:sz w:val="32"/>
          <w:szCs w:val="32"/>
        </w:rPr>
        <w:t>мооценки</w:t>
      </w:r>
      <w:proofErr w:type="spellEnd"/>
      <w:r w:rsidR="00A12C72" w:rsidRPr="009849B2">
        <w:rPr>
          <w:color w:val="002060"/>
          <w:sz w:val="32"/>
          <w:szCs w:val="32"/>
        </w:rPr>
        <w:t>, самолюби</w:t>
      </w:r>
      <w:r w:rsidR="00A12C72" w:rsidRPr="009849B2">
        <w:rPr>
          <w:color w:val="002060"/>
          <w:sz w:val="32"/>
          <w:szCs w:val="32"/>
          <w:lang w:val="ru-RU"/>
        </w:rPr>
        <w:t xml:space="preserve">я. </w:t>
      </w:r>
      <w:proofErr w:type="spellStart"/>
      <w:r w:rsidRPr="009849B2">
        <w:rPr>
          <w:color w:val="002060"/>
          <w:sz w:val="32"/>
          <w:szCs w:val="32"/>
        </w:rPr>
        <w:t>Ребенок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="00A12C72" w:rsidRPr="009849B2">
        <w:rPr>
          <w:color w:val="002060"/>
          <w:sz w:val="32"/>
          <w:szCs w:val="32"/>
          <w:lang w:val="ru-RU"/>
        </w:rPr>
        <w:t>д</w:t>
      </w:r>
      <w:r w:rsidRPr="009849B2">
        <w:rPr>
          <w:color w:val="002060"/>
          <w:sz w:val="32"/>
          <w:szCs w:val="32"/>
        </w:rPr>
        <w:t>ошкольного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возраста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любит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себя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но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самолюбия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r w:rsidR="00A12C72" w:rsidRPr="009849B2">
        <w:rPr>
          <w:color w:val="002060"/>
          <w:sz w:val="32"/>
          <w:szCs w:val="32"/>
          <w:lang w:val="ru-RU"/>
        </w:rPr>
        <w:t xml:space="preserve"> и </w:t>
      </w:r>
      <w:proofErr w:type="spellStart"/>
      <w:r w:rsidRPr="009849B2">
        <w:rPr>
          <w:color w:val="002060"/>
          <w:sz w:val="32"/>
          <w:szCs w:val="32"/>
        </w:rPr>
        <w:t>самооценки</w:t>
      </w:r>
      <w:proofErr w:type="spellEnd"/>
      <w:r w:rsidRPr="009849B2">
        <w:rPr>
          <w:color w:val="002060"/>
          <w:sz w:val="32"/>
          <w:szCs w:val="32"/>
        </w:rPr>
        <w:t xml:space="preserve"> у </w:t>
      </w:r>
      <w:proofErr w:type="spellStart"/>
      <w:r w:rsidRPr="009849B2">
        <w:rPr>
          <w:color w:val="002060"/>
          <w:sz w:val="32"/>
          <w:szCs w:val="32"/>
        </w:rPr>
        <w:t>ребенка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этого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возраста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нет</w:t>
      </w:r>
      <w:proofErr w:type="spellEnd"/>
      <w:r w:rsidRPr="009849B2">
        <w:rPr>
          <w:color w:val="002060"/>
          <w:sz w:val="32"/>
          <w:szCs w:val="32"/>
        </w:rPr>
        <w:t xml:space="preserve">. </w:t>
      </w:r>
      <w:proofErr w:type="spellStart"/>
      <w:r w:rsidRPr="009849B2">
        <w:rPr>
          <w:color w:val="002060"/>
          <w:sz w:val="32"/>
          <w:szCs w:val="32"/>
        </w:rPr>
        <w:t>Такие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новообразования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как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самолюбие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самооценка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остаются</w:t>
      </w:r>
      <w:proofErr w:type="spellEnd"/>
      <w:r w:rsidRPr="009849B2">
        <w:rPr>
          <w:color w:val="002060"/>
          <w:sz w:val="32"/>
          <w:szCs w:val="32"/>
        </w:rPr>
        <w:t xml:space="preserve">, а </w:t>
      </w:r>
      <w:proofErr w:type="spellStart"/>
      <w:r w:rsidRPr="009849B2">
        <w:rPr>
          <w:color w:val="002060"/>
          <w:sz w:val="32"/>
          <w:szCs w:val="32"/>
        </w:rPr>
        <w:t>симптомы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кризиса</w:t>
      </w:r>
      <w:proofErr w:type="spellEnd"/>
      <w:r w:rsidRPr="009849B2">
        <w:rPr>
          <w:color w:val="002060"/>
          <w:sz w:val="32"/>
          <w:szCs w:val="32"/>
        </w:rPr>
        <w:t xml:space="preserve"> (</w:t>
      </w:r>
      <w:proofErr w:type="spellStart"/>
      <w:r w:rsidRPr="009849B2">
        <w:rPr>
          <w:color w:val="002060"/>
          <w:sz w:val="32"/>
          <w:szCs w:val="32"/>
        </w:rPr>
        <w:t>ма</w:t>
      </w:r>
      <w:r w:rsidR="00341D5F" w:rsidRPr="009849B2">
        <w:rPr>
          <w:color w:val="002060"/>
          <w:sz w:val="32"/>
          <w:szCs w:val="32"/>
        </w:rPr>
        <w:t>нерничанье</w:t>
      </w:r>
      <w:proofErr w:type="spellEnd"/>
      <w:r w:rsidR="00341D5F" w:rsidRPr="009849B2">
        <w:rPr>
          <w:color w:val="002060"/>
          <w:sz w:val="32"/>
          <w:szCs w:val="32"/>
        </w:rPr>
        <w:t xml:space="preserve">, </w:t>
      </w:r>
      <w:proofErr w:type="spellStart"/>
      <w:r w:rsidR="00341D5F" w:rsidRPr="009849B2">
        <w:rPr>
          <w:color w:val="002060"/>
          <w:sz w:val="32"/>
          <w:szCs w:val="32"/>
        </w:rPr>
        <w:t>кривляние</w:t>
      </w:r>
      <w:proofErr w:type="spellEnd"/>
      <w:r w:rsidR="00341D5F" w:rsidRPr="009849B2">
        <w:rPr>
          <w:color w:val="002060"/>
          <w:sz w:val="32"/>
          <w:szCs w:val="32"/>
        </w:rPr>
        <w:t xml:space="preserve">) </w:t>
      </w:r>
      <w:proofErr w:type="spellStart"/>
      <w:r w:rsidR="00341D5F" w:rsidRPr="009849B2">
        <w:rPr>
          <w:color w:val="002060"/>
          <w:sz w:val="32"/>
          <w:szCs w:val="32"/>
        </w:rPr>
        <w:t>пр</w:t>
      </w:r>
      <w:r w:rsidR="00341D5F" w:rsidRPr="009849B2">
        <w:rPr>
          <w:color w:val="002060"/>
          <w:sz w:val="32"/>
          <w:szCs w:val="32"/>
          <w:lang w:val="ru-RU"/>
        </w:rPr>
        <w:t>оходят</w:t>
      </w:r>
      <w:proofErr w:type="spellEnd"/>
      <w:r w:rsidRPr="009849B2">
        <w:rPr>
          <w:color w:val="002060"/>
          <w:sz w:val="32"/>
          <w:szCs w:val="32"/>
        </w:rPr>
        <w:t xml:space="preserve">. В </w:t>
      </w:r>
      <w:proofErr w:type="spellStart"/>
      <w:r w:rsidRPr="009849B2">
        <w:rPr>
          <w:color w:val="002060"/>
          <w:sz w:val="32"/>
          <w:szCs w:val="32"/>
        </w:rPr>
        <w:t>кризи</w:t>
      </w:r>
      <w:r w:rsidR="00A12C72" w:rsidRPr="009849B2">
        <w:rPr>
          <w:color w:val="002060"/>
          <w:sz w:val="32"/>
          <w:szCs w:val="32"/>
        </w:rPr>
        <w:t>се</w:t>
      </w:r>
      <w:proofErr w:type="spellEnd"/>
      <w:r w:rsidR="00A12C72" w:rsidRPr="009849B2">
        <w:rPr>
          <w:color w:val="002060"/>
          <w:sz w:val="32"/>
          <w:szCs w:val="32"/>
        </w:rPr>
        <w:t xml:space="preserve"> се</w:t>
      </w:r>
      <w:r w:rsidRPr="009849B2">
        <w:rPr>
          <w:color w:val="002060"/>
          <w:sz w:val="32"/>
          <w:szCs w:val="32"/>
        </w:rPr>
        <w:t>ми лет</w:t>
      </w:r>
      <w:r w:rsidR="00341D5F" w:rsidRPr="009849B2">
        <w:rPr>
          <w:color w:val="002060"/>
          <w:sz w:val="32"/>
          <w:szCs w:val="32"/>
          <w:lang w:val="ru-RU"/>
        </w:rPr>
        <w:t>,</w:t>
      </w:r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благодаря</w:t>
      </w:r>
      <w:proofErr w:type="spellEnd"/>
      <w:r w:rsidRPr="009849B2">
        <w:rPr>
          <w:color w:val="002060"/>
          <w:sz w:val="32"/>
          <w:szCs w:val="32"/>
        </w:rPr>
        <w:t xml:space="preserve"> тому, </w:t>
      </w:r>
      <w:proofErr w:type="spellStart"/>
      <w:r w:rsidRPr="009849B2">
        <w:rPr>
          <w:color w:val="002060"/>
          <w:sz w:val="32"/>
          <w:szCs w:val="32"/>
        </w:rPr>
        <w:t>что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возникает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дифференциация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внутреннего</w:t>
      </w:r>
      <w:proofErr w:type="spellEnd"/>
      <w:r w:rsidRPr="009849B2">
        <w:rPr>
          <w:color w:val="002060"/>
          <w:sz w:val="32"/>
          <w:szCs w:val="32"/>
        </w:rPr>
        <w:t xml:space="preserve"> и </w:t>
      </w:r>
      <w:proofErr w:type="spellStart"/>
      <w:r w:rsidRPr="009849B2">
        <w:rPr>
          <w:color w:val="002060"/>
          <w:sz w:val="32"/>
          <w:szCs w:val="32"/>
        </w:rPr>
        <w:t>внешнего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что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впервые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возникает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смысловое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переживание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возникает</w:t>
      </w:r>
      <w:proofErr w:type="spellEnd"/>
      <w:r w:rsidRPr="009849B2">
        <w:rPr>
          <w:color w:val="002060"/>
          <w:sz w:val="32"/>
          <w:szCs w:val="32"/>
        </w:rPr>
        <w:t xml:space="preserve"> и </w:t>
      </w:r>
      <w:proofErr w:type="spellStart"/>
      <w:r w:rsidRPr="009849B2">
        <w:rPr>
          <w:color w:val="002060"/>
          <w:sz w:val="32"/>
          <w:szCs w:val="32"/>
        </w:rPr>
        <w:t>острая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борьба</w:t>
      </w:r>
      <w:proofErr w:type="spellEnd"/>
      <w:r w:rsidRPr="009849B2">
        <w:rPr>
          <w:color w:val="002060"/>
          <w:sz w:val="32"/>
          <w:szCs w:val="32"/>
        </w:rPr>
        <w:t xml:space="preserve"> переживаний. </w:t>
      </w:r>
      <w:proofErr w:type="spellStart"/>
      <w:r w:rsidRPr="009849B2">
        <w:rPr>
          <w:color w:val="002060"/>
          <w:sz w:val="32"/>
          <w:szCs w:val="32"/>
        </w:rPr>
        <w:t>Ребенок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который</w:t>
      </w:r>
      <w:proofErr w:type="spellEnd"/>
      <w:r w:rsidRPr="009849B2">
        <w:rPr>
          <w:color w:val="002060"/>
          <w:sz w:val="32"/>
          <w:szCs w:val="32"/>
        </w:rPr>
        <w:t xml:space="preserve"> не </w:t>
      </w:r>
      <w:proofErr w:type="spellStart"/>
      <w:r w:rsidRPr="009849B2">
        <w:rPr>
          <w:color w:val="002060"/>
          <w:sz w:val="32"/>
          <w:szCs w:val="32"/>
        </w:rPr>
        <w:t>знает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какие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взять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конфеты</w:t>
      </w:r>
      <w:proofErr w:type="spellEnd"/>
      <w:r w:rsidRPr="009849B2">
        <w:rPr>
          <w:color w:val="002060"/>
          <w:sz w:val="32"/>
          <w:szCs w:val="32"/>
        </w:rPr>
        <w:t xml:space="preserve"> - </w:t>
      </w:r>
      <w:proofErr w:type="spellStart"/>
      <w:r w:rsidRPr="009849B2">
        <w:rPr>
          <w:color w:val="002060"/>
          <w:sz w:val="32"/>
          <w:szCs w:val="32"/>
        </w:rPr>
        <w:t>побольше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или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послаще</w:t>
      </w:r>
      <w:proofErr w:type="spellEnd"/>
      <w:r w:rsidRPr="009849B2">
        <w:rPr>
          <w:color w:val="002060"/>
          <w:sz w:val="32"/>
          <w:szCs w:val="32"/>
        </w:rPr>
        <w:t xml:space="preserve">, не </w:t>
      </w:r>
      <w:proofErr w:type="spellStart"/>
      <w:r w:rsidRPr="009849B2">
        <w:rPr>
          <w:color w:val="002060"/>
          <w:sz w:val="32"/>
          <w:szCs w:val="32"/>
        </w:rPr>
        <w:t>находится</w:t>
      </w:r>
      <w:proofErr w:type="spellEnd"/>
      <w:r w:rsidRPr="009849B2">
        <w:rPr>
          <w:color w:val="002060"/>
          <w:sz w:val="32"/>
          <w:szCs w:val="32"/>
        </w:rPr>
        <w:t xml:space="preserve"> в </w:t>
      </w:r>
      <w:proofErr w:type="spellStart"/>
      <w:r w:rsidRPr="009849B2">
        <w:rPr>
          <w:color w:val="002060"/>
          <w:sz w:val="32"/>
          <w:szCs w:val="32"/>
        </w:rPr>
        <w:t>состоянии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внутренней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борьбы</w:t>
      </w:r>
      <w:proofErr w:type="spellEnd"/>
      <w:r w:rsidRPr="009849B2">
        <w:rPr>
          <w:color w:val="002060"/>
          <w:sz w:val="32"/>
          <w:szCs w:val="32"/>
        </w:rPr>
        <w:t xml:space="preserve">, </w:t>
      </w:r>
      <w:proofErr w:type="spellStart"/>
      <w:r w:rsidRPr="009849B2">
        <w:rPr>
          <w:color w:val="002060"/>
          <w:sz w:val="32"/>
          <w:szCs w:val="32"/>
        </w:rPr>
        <w:t>хотя</w:t>
      </w:r>
      <w:proofErr w:type="spellEnd"/>
      <w:r w:rsidRPr="009849B2">
        <w:rPr>
          <w:color w:val="002060"/>
          <w:sz w:val="32"/>
          <w:szCs w:val="32"/>
        </w:rPr>
        <w:t xml:space="preserve"> он и </w:t>
      </w:r>
      <w:proofErr w:type="spellStart"/>
      <w:r w:rsidRPr="009849B2">
        <w:rPr>
          <w:color w:val="002060"/>
          <w:sz w:val="32"/>
          <w:szCs w:val="32"/>
        </w:rPr>
        <w:t>колеблется</w:t>
      </w:r>
      <w:proofErr w:type="spellEnd"/>
      <w:r w:rsidRPr="009849B2">
        <w:rPr>
          <w:color w:val="002060"/>
          <w:sz w:val="32"/>
          <w:szCs w:val="32"/>
        </w:rPr>
        <w:t xml:space="preserve">. </w:t>
      </w:r>
      <w:proofErr w:type="spellStart"/>
      <w:r w:rsidRPr="009849B2">
        <w:rPr>
          <w:color w:val="002060"/>
          <w:sz w:val="32"/>
          <w:szCs w:val="32"/>
        </w:rPr>
        <w:t>Внутренняя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борьба</w:t>
      </w:r>
      <w:proofErr w:type="spellEnd"/>
      <w:r w:rsidRPr="009849B2">
        <w:rPr>
          <w:color w:val="002060"/>
          <w:sz w:val="32"/>
          <w:szCs w:val="32"/>
        </w:rPr>
        <w:t xml:space="preserve"> (</w:t>
      </w:r>
      <w:proofErr w:type="spellStart"/>
      <w:r w:rsidRPr="009849B2">
        <w:rPr>
          <w:color w:val="002060"/>
          <w:sz w:val="32"/>
          <w:szCs w:val="32"/>
        </w:rPr>
        <w:t>противоречия</w:t>
      </w:r>
      <w:proofErr w:type="spellEnd"/>
      <w:r w:rsidRPr="009849B2">
        <w:rPr>
          <w:color w:val="002060"/>
          <w:sz w:val="32"/>
          <w:szCs w:val="32"/>
        </w:rPr>
        <w:t xml:space="preserve"> пе</w:t>
      </w:r>
      <w:r w:rsidR="00A12C72" w:rsidRPr="009849B2">
        <w:rPr>
          <w:color w:val="002060"/>
          <w:sz w:val="32"/>
          <w:szCs w:val="32"/>
        </w:rPr>
        <w:t>ре</w:t>
      </w:r>
      <w:r w:rsidRPr="009849B2">
        <w:rPr>
          <w:color w:val="002060"/>
          <w:sz w:val="32"/>
          <w:szCs w:val="32"/>
        </w:rPr>
        <w:t xml:space="preserve">живаний и </w:t>
      </w:r>
      <w:proofErr w:type="spellStart"/>
      <w:r w:rsidRPr="009849B2">
        <w:rPr>
          <w:color w:val="002060"/>
          <w:sz w:val="32"/>
          <w:szCs w:val="32"/>
        </w:rPr>
        <w:t>выбор</w:t>
      </w:r>
      <w:proofErr w:type="spellEnd"/>
      <w:r w:rsidRPr="009849B2">
        <w:rPr>
          <w:color w:val="002060"/>
          <w:sz w:val="32"/>
          <w:szCs w:val="32"/>
        </w:rPr>
        <w:t xml:space="preserve"> </w:t>
      </w:r>
      <w:proofErr w:type="spellStart"/>
      <w:r w:rsidRPr="009849B2">
        <w:rPr>
          <w:color w:val="002060"/>
          <w:sz w:val="32"/>
          <w:szCs w:val="32"/>
        </w:rPr>
        <w:t>собственных</w:t>
      </w:r>
      <w:proofErr w:type="spellEnd"/>
      <w:r w:rsidRPr="009849B2">
        <w:rPr>
          <w:color w:val="002060"/>
          <w:sz w:val="32"/>
          <w:szCs w:val="32"/>
        </w:rPr>
        <w:t xml:space="preserve"> пережи</w:t>
      </w:r>
      <w:r w:rsidR="00A12C72" w:rsidRPr="009849B2">
        <w:rPr>
          <w:color w:val="002060"/>
          <w:sz w:val="32"/>
          <w:szCs w:val="32"/>
        </w:rPr>
        <w:t xml:space="preserve">ваний) </w:t>
      </w:r>
      <w:proofErr w:type="spellStart"/>
      <w:r w:rsidR="00A12C72" w:rsidRPr="009849B2">
        <w:rPr>
          <w:color w:val="002060"/>
          <w:sz w:val="32"/>
          <w:szCs w:val="32"/>
        </w:rPr>
        <w:t>становится</w:t>
      </w:r>
      <w:proofErr w:type="spellEnd"/>
      <w:r w:rsidR="00A12C72" w:rsidRPr="009849B2">
        <w:rPr>
          <w:color w:val="002060"/>
          <w:sz w:val="32"/>
          <w:szCs w:val="32"/>
        </w:rPr>
        <w:t xml:space="preserve"> </w:t>
      </w:r>
      <w:proofErr w:type="spellStart"/>
      <w:r w:rsidR="00A12C72" w:rsidRPr="009849B2">
        <w:rPr>
          <w:color w:val="002060"/>
          <w:sz w:val="32"/>
          <w:szCs w:val="32"/>
        </w:rPr>
        <w:t>возможна</w:t>
      </w:r>
      <w:proofErr w:type="spellEnd"/>
      <w:r w:rsidR="00A12C72" w:rsidRPr="009849B2">
        <w:rPr>
          <w:color w:val="002060"/>
          <w:sz w:val="32"/>
          <w:szCs w:val="32"/>
        </w:rPr>
        <w:t xml:space="preserve"> </w:t>
      </w:r>
      <w:proofErr w:type="spellStart"/>
      <w:r w:rsidR="00A12C72" w:rsidRPr="009849B2">
        <w:rPr>
          <w:color w:val="002060"/>
          <w:sz w:val="32"/>
          <w:szCs w:val="32"/>
        </w:rPr>
        <w:t>толь</w:t>
      </w:r>
      <w:r w:rsidRPr="009849B2">
        <w:rPr>
          <w:color w:val="002060"/>
          <w:sz w:val="32"/>
          <w:szCs w:val="32"/>
        </w:rPr>
        <w:t>ко</w:t>
      </w:r>
      <w:proofErr w:type="spellEnd"/>
      <w:r w:rsidRPr="009849B2">
        <w:rPr>
          <w:color w:val="002060"/>
          <w:sz w:val="32"/>
          <w:szCs w:val="32"/>
          <w:lang w:val="ru-RU"/>
        </w:rPr>
        <w:t xml:space="preserve"> теперь. </w:t>
      </w:r>
    </w:p>
    <w:p w:rsidR="00A12C72" w:rsidRPr="009849B2" w:rsidRDefault="00A12C72" w:rsidP="00C218B7">
      <w:pPr>
        <w:spacing w:line="276" w:lineRule="auto"/>
        <w:ind w:left="709" w:right="707" w:firstLine="425"/>
        <w:rPr>
          <w:b/>
          <w:color w:val="002060"/>
          <w:szCs w:val="28"/>
          <w:lang w:val="ru-RU"/>
        </w:rPr>
      </w:pPr>
    </w:p>
    <w:p w:rsidR="00A12C72" w:rsidRPr="00F14C7B" w:rsidRDefault="00A12C72" w:rsidP="00C218B7">
      <w:pPr>
        <w:spacing w:line="276" w:lineRule="auto"/>
        <w:ind w:left="709" w:right="707" w:firstLine="425"/>
        <w:rPr>
          <w:b/>
          <w:szCs w:val="28"/>
          <w:lang w:val="ru-RU"/>
        </w:rPr>
      </w:pPr>
    </w:p>
    <w:p w:rsidR="00A12C72" w:rsidRDefault="00A12C72" w:rsidP="00341D5F">
      <w:pPr>
        <w:spacing w:line="276" w:lineRule="auto"/>
        <w:ind w:right="707"/>
        <w:rPr>
          <w:b/>
          <w:color w:val="006600"/>
          <w:szCs w:val="28"/>
          <w:lang w:val="ru-RU"/>
        </w:rPr>
      </w:pPr>
    </w:p>
    <w:p w:rsidR="003E4A56" w:rsidRPr="009849B2" w:rsidRDefault="003E4A56" w:rsidP="00A12C72">
      <w:pPr>
        <w:spacing w:line="276" w:lineRule="auto"/>
        <w:ind w:left="709" w:right="707" w:firstLine="425"/>
        <w:jc w:val="center"/>
        <w:rPr>
          <w:b/>
          <w:color w:val="C00000"/>
          <w:sz w:val="36"/>
          <w:szCs w:val="28"/>
          <w:lang w:val="ru-RU"/>
        </w:rPr>
      </w:pPr>
      <w:r w:rsidRPr="009849B2">
        <w:rPr>
          <w:b/>
          <w:color w:val="C00000"/>
          <w:sz w:val="36"/>
          <w:szCs w:val="28"/>
          <w:lang w:val="ru-RU"/>
        </w:rPr>
        <w:t>Как справиться с кризисом семи лет</w:t>
      </w:r>
    </w:p>
    <w:p w:rsidR="003E4A56" w:rsidRPr="009849B2" w:rsidRDefault="003E4A56" w:rsidP="00C218B7">
      <w:pPr>
        <w:numPr>
          <w:ilvl w:val="0"/>
          <w:numId w:val="1"/>
        </w:numPr>
        <w:spacing w:line="276" w:lineRule="auto"/>
        <w:ind w:left="709" w:right="707" w:firstLine="425"/>
        <w:rPr>
          <w:b/>
          <w:color w:val="002060"/>
          <w:szCs w:val="28"/>
          <w:lang w:val="ru-RU"/>
        </w:rPr>
      </w:pPr>
      <w:r w:rsidRPr="009849B2">
        <w:rPr>
          <w:color w:val="002060"/>
          <w:szCs w:val="28"/>
          <w:lang w:val="ru-RU"/>
        </w:rPr>
        <w:t>Прежде всего, нужно помнить, что кризисы – это временные явления, что они проходят, их нужно пережить, как любые другие детские болезни.</w:t>
      </w:r>
    </w:p>
    <w:p w:rsidR="003E4A56" w:rsidRPr="009849B2" w:rsidRDefault="003E4A56" w:rsidP="00C218B7">
      <w:pPr>
        <w:numPr>
          <w:ilvl w:val="0"/>
          <w:numId w:val="1"/>
        </w:numPr>
        <w:spacing w:line="276" w:lineRule="auto"/>
        <w:ind w:left="709" w:right="707" w:firstLine="425"/>
        <w:rPr>
          <w:b/>
          <w:color w:val="002060"/>
          <w:szCs w:val="28"/>
          <w:lang w:val="ru-RU"/>
        </w:rPr>
      </w:pPr>
      <w:r w:rsidRPr="009849B2">
        <w:rPr>
          <w:color w:val="002060"/>
          <w:szCs w:val="28"/>
          <w:lang w:val="ru-RU"/>
        </w:rPr>
        <w:t>Причины острого протекания кризиса – несоответствие родительского отношения и требований желаниям и возможностям ребенка, поэтому необходимо подумать о том, все ли запреты обоснованы, и нельзя ли дать ребенку больше свободы и самостоятельности.</w:t>
      </w:r>
    </w:p>
    <w:p w:rsidR="003E4A56" w:rsidRPr="009849B2" w:rsidRDefault="003E4A56" w:rsidP="00C218B7">
      <w:pPr>
        <w:numPr>
          <w:ilvl w:val="0"/>
          <w:numId w:val="1"/>
        </w:numPr>
        <w:spacing w:line="276" w:lineRule="auto"/>
        <w:ind w:left="709" w:right="707" w:firstLine="425"/>
        <w:rPr>
          <w:b/>
          <w:color w:val="002060"/>
          <w:szCs w:val="28"/>
          <w:lang w:val="ru-RU"/>
        </w:rPr>
      </w:pPr>
      <w:r w:rsidRPr="009849B2">
        <w:rPr>
          <w:color w:val="002060"/>
          <w:szCs w:val="28"/>
          <w:lang w:val="ru-RU"/>
        </w:rPr>
        <w:t>Изменить свое отношение к ребенку, он уже не маленький, внимательно относиться к его мнениям и суждениям, постараться его понять.</w:t>
      </w:r>
    </w:p>
    <w:p w:rsidR="003E4A56" w:rsidRPr="009849B2" w:rsidRDefault="003E4A56" w:rsidP="00C218B7">
      <w:pPr>
        <w:numPr>
          <w:ilvl w:val="0"/>
          <w:numId w:val="1"/>
        </w:numPr>
        <w:spacing w:line="276" w:lineRule="auto"/>
        <w:ind w:left="709" w:right="707" w:firstLine="425"/>
        <w:rPr>
          <w:b/>
          <w:color w:val="002060"/>
          <w:szCs w:val="28"/>
          <w:lang w:val="ru-RU"/>
        </w:rPr>
      </w:pPr>
      <w:r w:rsidRPr="009849B2">
        <w:rPr>
          <w:color w:val="002060"/>
          <w:szCs w:val="28"/>
          <w:lang w:val="ru-RU"/>
        </w:rPr>
        <w:t>Тон приказа и назидания в этом возрасте малоэффективен, нужно постараться не заставлять</w:t>
      </w:r>
      <w:proofErr w:type="gramStart"/>
      <w:r w:rsidRPr="009849B2">
        <w:rPr>
          <w:color w:val="002060"/>
          <w:szCs w:val="28"/>
          <w:lang w:val="ru-RU"/>
        </w:rPr>
        <w:t xml:space="preserve"> ,</w:t>
      </w:r>
      <w:proofErr w:type="gramEnd"/>
      <w:r w:rsidRPr="009849B2">
        <w:rPr>
          <w:color w:val="002060"/>
          <w:szCs w:val="28"/>
          <w:lang w:val="ru-RU"/>
        </w:rPr>
        <w:t xml:space="preserve"> а убеждать, рассуждать и анализировать вместе с ребенком  возможные последствия его действий.</w:t>
      </w:r>
    </w:p>
    <w:p w:rsidR="003E4A56" w:rsidRPr="009849B2" w:rsidRDefault="003E4A56" w:rsidP="00C218B7">
      <w:pPr>
        <w:numPr>
          <w:ilvl w:val="0"/>
          <w:numId w:val="1"/>
        </w:numPr>
        <w:spacing w:line="276" w:lineRule="auto"/>
        <w:ind w:left="709" w:right="707" w:firstLine="425"/>
        <w:rPr>
          <w:b/>
          <w:color w:val="002060"/>
          <w:szCs w:val="28"/>
          <w:lang w:val="ru-RU"/>
        </w:rPr>
      </w:pPr>
      <w:r w:rsidRPr="009849B2">
        <w:rPr>
          <w:color w:val="002060"/>
          <w:szCs w:val="28"/>
          <w:lang w:val="ru-RU"/>
        </w:rPr>
        <w:t>Если ваши отношения с ребенком приобрели характер непрекращающейся войны и бесконечных скандалов, нужно на какое – то время отдохнуть друг от друга: отправить ребенка к родственникам на несколько дней, а к его возвращению принять твердое решение не кричать и не выходить из себя во что бы то ни стало.</w:t>
      </w:r>
    </w:p>
    <w:p w:rsidR="003E4A56" w:rsidRPr="009849B2" w:rsidRDefault="003E4A56" w:rsidP="00C218B7">
      <w:pPr>
        <w:numPr>
          <w:ilvl w:val="0"/>
          <w:numId w:val="1"/>
        </w:numPr>
        <w:spacing w:line="276" w:lineRule="auto"/>
        <w:ind w:left="709" w:right="707" w:firstLine="425"/>
        <w:rPr>
          <w:b/>
          <w:color w:val="002060"/>
          <w:szCs w:val="28"/>
          <w:lang w:val="ru-RU"/>
        </w:rPr>
      </w:pPr>
      <w:r w:rsidRPr="009849B2">
        <w:rPr>
          <w:color w:val="002060"/>
          <w:szCs w:val="28"/>
          <w:lang w:val="ru-RU"/>
        </w:rPr>
        <w:t>Как можно больше оптимизма и юмора в общении с детьми, это всегда помогает.</w:t>
      </w:r>
    </w:p>
    <w:p w:rsidR="003E4A56" w:rsidRPr="009849B2" w:rsidRDefault="003E4A56" w:rsidP="00C218B7">
      <w:pPr>
        <w:spacing w:line="276" w:lineRule="auto"/>
        <w:ind w:left="709" w:right="707" w:firstLine="425"/>
        <w:rPr>
          <w:color w:val="002060"/>
          <w:szCs w:val="28"/>
          <w:lang w:val="ru-RU"/>
        </w:rPr>
      </w:pPr>
      <w:r w:rsidRPr="009849B2">
        <w:rPr>
          <w:color w:val="002060"/>
          <w:szCs w:val="28"/>
          <w:lang w:val="ru-RU"/>
        </w:rPr>
        <w:t>Симптомы кризиса говорят об изменениях в самосознании ребенка, о формировании внутренней социальной позиции. Главное при этом – не негативная симптоматика, а стремление к новой социальной роли и социально значимой деятельности.</w:t>
      </w:r>
    </w:p>
    <w:p w:rsidR="00A12C72" w:rsidRPr="009849B2" w:rsidRDefault="00A12C72" w:rsidP="00C218B7">
      <w:pPr>
        <w:spacing w:line="276" w:lineRule="auto"/>
        <w:ind w:left="709" w:right="707" w:firstLine="425"/>
        <w:rPr>
          <w:color w:val="002060"/>
          <w:szCs w:val="28"/>
          <w:lang w:val="ru-RU"/>
        </w:rPr>
      </w:pPr>
    </w:p>
    <w:p w:rsidR="00A12C72" w:rsidRPr="009849B2" w:rsidRDefault="00A96192" w:rsidP="00C218B7">
      <w:pPr>
        <w:spacing w:line="276" w:lineRule="auto"/>
        <w:ind w:left="709" w:right="707" w:firstLine="425"/>
        <w:rPr>
          <w:color w:val="002060"/>
          <w:szCs w:val="28"/>
          <w:lang w:val="ru-RU"/>
        </w:rPr>
      </w:pPr>
      <w:r>
        <w:rPr>
          <w:noProof/>
          <w:color w:val="002060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2345883</wp:posOffset>
            </wp:positionH>
            <wp:positionV relativeFrom="paragraph">
              <wp:posOffset>73129</wp:posOffset>
            </wp:positionV>
            <wp:extent cx="1902515" cy="2802835"/>
            <wp:effectExtent l="171450" t="133350" r="154885" b="9276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15" cy="28028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75FD" w:rsidRPr="00A12C72" w:rsidRDefault="00A12C72" w:rsidP="00C218B7">
      <w:pPr>
        <w:spacing w:line="276" w:lineRule="auto"/>
        <w:ind w:left="709" w:right="707" w:firstLine="425"/>
        <w:rPr>
          <w:color w:val="00B050"/>
          <w:lang w:val="ru-RU"/>
        </w:rPr>
      </w:pPr>
      <w:r w:rsidRPr="00A12C72">
        <w:rPr>
          <w:color w:val="00B050"/>
          <w:lang w:val="ru-RU"/>
        </w:rPr>
        <w:t xml:space="preserve">                                     </w:t>
      </w:r>
      <w:bookmarkStart w:id="0" w:name="_GoBack"/>
      <w:bookmarkEnd w:id="0"/>
    </w:p>
    <w:sectPr w:rsidR="008975FD" w:rsidRPr="00A12C72" w:rsidSect="009849B2">
      <w:pgSz w:w="11906" w:h="16838"/>
      <w:pgMar w:top="567" w:right="567" w:bottom="567" w:left="567" w:header="709" w:footer="709" w:gutter="0"/>
      <w:pgBorders w:offsetFrom="page">
        <w:top w:val="crazyMaze" w:sz="10" w:space="24" w:color="002060"/>
        <w:left w:val="crazyMaze" w:sz="10" w:space="24" w:color="002060"/>
        <w:bottom w:val="crazyMaze" w:sz="10" w:space="24" w:color="002060"/>
        <w:right w:val="crazyMaze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35F2"/>
    <w:multiLevelType w:val="hybridMultilevel"/>
    <w:tmpl w:val="9E7A1CD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4A56"/>
    <w:rsid w:val="00076476"/>
    <w:rsid w:val="001E3ADA"/>
    <w:rsid w:val="00321341"/>
    <w:rsid w:val="00341D5F"/>
    <w:rsid w:val="003E4A56"/>
    <w:rsid w:val="004520B7"/>
    <w:rsid w:val="004E3D16"/>
    <w:rsid w:val="00622E7E"/>
    <w:rsid w:val="007B393C"/>
    <w:rsid w:val="008975FD"/>
    <w:rsid w:val="009849B2"/>
    <w:rsid w:val="00A12C72"/>
    <w:rsid w:val="00A96192"/>
    <w:rsid w:val="00B6232C"/>
    <w:rsid w:val="00B81957"/>
    <w:rsid w:val="00B96DB8"/>
    <w:rsid w:val="00C218B7"/>
    <w:rsid w:val="00F1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6"/>
    <w:pPr>
      <w:jc w:val="both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7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Козулька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</dc:creator>
  <cp:keywords/>
  <dc:description/>
  <cp:lastModifiedBy>Серёга</cp:lastModifiedBy>
  <cp:revision>8</cp:revision>
  <cp:lastPrinted>2011-03-29T12:23:00Z</cp:lastPrinted>
  <dcterms:created xsi:type="dcterms:W3CDTF">2009-02-09T02:33:00Z</dcterms:created>
  <dcterms:modified xsi:type="dcterms:W3CDTF">2013-11-27T04:27:00Z</dcterms:modified>
</cp:coreProperties>
</file>