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C6" w:rsidRPr="001461FA" w:rsidRDefault="00D659C6" w:rsidP="00E975EA">
      <w:pPr>
        <w:ind w:firstLine="851"/>
        <w:jc w:val="center"/>
        <w:rPr>
          <w:b/>
          <w:sz w:val="28"/>
          <w:szCs w:val="28"/>
        </w:rPr>
      </w:pPr>
      <w:r w:rsidRPr="00B3557E">
        <w:rPr>
          <w:b/>
          <w:sz w:val="28"/>
          <w:szCs w:val="28"/>
        </w:rPr>
        <w:t xml:space="preserve">Материально-техническое обеспечение и оснащенность образовательного процесса  </w:t>
      </w:r>
      <w:r w:rsidR="00E975EA">
        <w:rPr>
          <w:b/>
          <w:sz w:val="28"/>
          <w:szCs w:val="28"/>
        </w:rPr>
        <w:t>Структурного поразделения МКДОУ Детского сада № 7 «Радуга»</w:t>
      </w:r>
      <w:r w:rsidRPr="00B3557E">
        <w:rPr>
          <w:b/>
          <w:sz w:val="28"/>
          <w:szCs w:val="28"/>
        </w:rPr>
        <w:t xml:space="preserve"> «Солнышко»</w:t>
      </w:r>
    </w:p>
    <w:p w:rsidR="00D659C6" w:rsidRPr="009E56AF" w:rsidRDefault="00D659C6" w:rsidP="00E975EA">
      <w:pPr>
        <w:ind w:firstLine="851"/>
        <w:jc w:val="both"/>
      </w:pPr>
    </w:p>
    <w:p w:rsidR="00D659C6" w:rsidRPr="009E56AF" w:rsidRDefault="00D659C6" w:rsidP="00E975EA">
      <w:pPr>
        <w:ind w:firstLine="851"/>
        <w:jc w:val="both"/>
      </w:pPr>
      <w:r>
        <w:t xml:space="preserve">    Обеспечение и оснащение образовательного процесса, развивающая среда детского сада соответствует ФГОС </w:t>
      </w:r>
      <w:proofErr w:type="gramStart"/>
      <w:r>
        <w:t>ДО</w:t>
      </w:r>
      <w:proofErr w:type="gramEnd"/>
      <w:r>
        <w:t>, и отвечает всем требованиям СанПиН 2.4.1.3049-13 от 15.05.2013. В дошкольном учреждении созданы все необходимые условия, позволяющие в полной мере эффективно осуществлять образовательный процесс, решать задачи воспитания и развития ребенка с учетом основных направлений деятельности учреждения.</w:t>
      </w:r>
    </w:p>
    <w:p w:rsidR="00D659C6" w:rsidRPr="009E56AF" w:rsidRDefault="00D659C6" w:rsidP="00E975EA">
      <w:pPr>
        <w:ind w:firstLine="851"/>
        <w:jc w:val="both"/>
      </w:pPr>
      <w:r>
        <w:t>Здание ДОУ 1969</w:t>
      </w:r>
      <w:r w:rsidRPr="009E56AF">
        <w:t xml:space="preserve"> года пос</w:t>
      </w:r>
      <w:r>
        <w:t>тройки, в кирпичном исполнении, одноэтажное.  Общая площадь – 302,6</w:t>
      </w:r>
      <w:r w:rsidRPr="009E56AF">
        <w:t xml:space="preserve"> кв.м. Детский сад  имеет все виды благоустройства: водопровод,  канал</w:t>
      </w:r>
      <w:r>
        <w:t>изацию, централизованное</w:t>
      </w:r>
      <w:r w:rsidRPr="009E56AF">
        <w:t xml:space="preserve"> отопление.</w:t>
      </w:r>
    </w:p>
    <w:p w:rsidR="00D659C6" w:rsidRDefault="00D659C6" w:rsidP="00E975EA">
      <w:pPr>
        <w:ind w:firstLine="851"/>
        <w:jc w:val="both"/>
      </w:pPr>
      <w:r w:rsidRPr="009E56AF">
        <w:t>Террит</w:t>
      </w:r>
      <w:r>
        <w:t xml:space="preserve">ория детского сада занимает площадь 3586 кв.м. </w:t>
      </w:r>
    </w:p>
    <w:p w:rsidR="00D659C6" w:rsidRDefault="00D659C6" w:rsidP="00E975EA">
      <w:pPr>
        <w:ind w:firstLine="851"/>
        <w:jc w:val="both"/>
      </w:pPr>
      <w:r>
        <w:t xml:space="preserve">На территории оборудованы 2 </w:t>
      </w:r>
      <w:proofErr w:type="gramStart"/>
      <w:r>
        <w:t>игровых</w:t>
      </w:r>
      <w:proofErr w:type="gramEnd"/>
      <w:r>
        <w:t xml:space="preserve"> участка. Покрытие площадок – утрамбованный грунт, имеются теневые навесы,  манежи. Территория детского сада ухожена, </w:t>
      </w:r>
      <w:r w:rsidRPr="009E56AF">
        <w:t>озеленена,  ра</w:t>
      </w:r>
      <w:r>
        <w:t>збиты цветники и клумбы, огород,  ограждена забором,</w:t>
      </w:r>
      <w:r w:rsidRPr="009E56AF">
        <w:t xml:space="preserve"> </w:t>
      </w:r>
      <w:r>
        <w:t>имеется наружное освещение.  Коллектив поддерживает территорию в хорошем состоянии, ухаживая за цветами и насаждениями.</w:t>
      </w:r>
      <w:r w:rsidRPr="001461FA">
        <w:t xml:space="preserve"> </w:t>
      </w:r>
      <w:r w:rsidRPr="00052263">
        <w:t xml:space="preserve">Учреждение постоянно работает над укреплением материально-технической базы. Ежегодно проводится </w:t>
      </w:r>
      <w:r>
        <w:t xml:space="preserve">косметический ремонт в группах, служебных помещениях, благоустраивается территория участков детского сада. </w:t>
      </w:r>
      <w:r w:rsidRPr="009E56AF">
        <w:t xml:space="preserve">В теплый период года огород и цветники используются для проведения с детьми наблюдений, опытно-экспериментальной работы, организации труда в природе. На территории ДОУ имеется площадка с разметкой по правилам дорожного движения, на которой </w:t>
      </w:r>
      <w:r>
        <w:t>проводятся занятия,</w:t>
      </w:r>
      <w:r w:rsidRPr="009E56AF">
        <w:t xml:space="preserve"> развлечения по правилам дорожного движения.  </w:t>
      </w:r>
    </w:p>
    <w:p w:rsidR="00D659C6" w:rsidRDefault="00D659C6" w:rsidP="00E975EA">
      <w:pPr>
        <w:ind w:firstLine="851"/>
        <w:jc w:val="both"/>
      </w:pPr>
      <w:r w:rsidRPr="00052263">
        <w:t>Матер</w:t>
      </w:r>
      <w:r>
        <w:t xml:space="preserve">иально-техническое оснащение </w:t>
      </w:r>
      <w:r w:rsidR="00E975EA">
        <w:t>Структурного подразделения МКДОУ Детского сада № 7 «Радуга»</w:t>
      </w:r>
      <w:r>
        <w:t xml:space="preserve"> «Солнышко»</w:t>
      </w:r>
      <w:r w:rsidRPr="00052263">
        <w:t xml:space="preserve"> - важная сторона создания ко</w:t>
      </w:r>
      <w:r>
        <w:t>мфортных условий пребывания ребе</w:t>
      </w:r>
      <w:r w:rsidRPr="00052263">
        <w:t xml:space="preserve">нка в детском саду. Совместными усилиями работников и родителей </w:t>
      </w:r>
      <w:r>
        <w:t>воспитанников МКДОУ</w:t>
      </w:r>
      <w:r w:rsidRPr="00052263">
        <w:t xml:space="preserve"> для детей создана развивающая пр</w:t>
      </w:r>
      <w:r>
        <w:t xml:space="preserve">едметно-пространственная  среда. Имеются 2 групповые </w:t>
      </w:r>
      <w:r w:rsidRPr="00052263">
        <w:t>комнат</w:t>
      </w:r>
      <w:r>
        <w:t>ы,  медицинский кабинет, кабинет заведующего,</w:t>
      </w:r>
      <w:r w:rsidRPr="00052263">
        <w:t xml:space="preserve"> пищеблок,</w:t>
      </w:r>
      <w:r>
        <w:t xml:space="preserve"> </w:t>
      </w:r>
      <w:r w:rsidRPr="00052263">
        <w:t>ряд служебных помещений.</w:t>
      </w:r>
      <w:r w:rsidRPr="007A6090">
        <w:t xml:space="preserve"> </w:t>
      </w:r>
      <w:r>
        <w:t>Все имеющиеся помещения и площади максимально используются в педагогическом процессе.</w:t>
      </w:r>
    </w:p>
    <w:p w:rsidR="00D659C6" w:rsidRDefault="00D659C6" w:rsidP="00E975EA">
      <w:pPr>
        <w:ind w:firstLine="851"/>
        <w:jc w:val="both"/>
      </w:pPr>
      <w:r w:rsidRPr="009E56AF">
        <w:t xml:space="preserve">                                                          Характеристика площадей  ДОУ.</w:t>
      </w:r>
    </w:p>
    <w:p w:rsidR="00D659C6" w:rsidRDefault="00D659C6" w:rsidP="00E975EA">
      <w:pPr>
        <w:ind w:firstLine="85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551"/>
        <w:gridCol w:w="2517"/>
      </w:tblGrid>
      <w:tr w:rsidR="00D659C6" w:rsidTr="00872084">
        <w:tc>
          <w:tcPr>
            <w:tcW w:w="4503" w:type="dxa"/>
            <w:shd w:val="clear" w:color="auto" w:fill="auto"/>
          </w:tcPr>
          <w:p w:rsidR="00D659C6" w:rsidRDefault="00D659C6" w:rsidP="00E975EA">
            <w:pPr>
              <w:ind w:firstLine="851"/>
              <w:jc w:val="both"/>
            </w:pPr>
            <w:r>
              <w:t>Показатели</w:t>
            </w:r>
          </w:p>
        </w:tc>
        <w:tc>
          <w:tcPr>
            <w:tcW w:w="2551" w:type="dxa"/>
            <w:shd w:val="clear" w:color="auto" w:fill="auto"/>
          </w:tcPr>
          <w:p w:rsidR="00D659C6" w:rsidRDefault="00D659C6" w:rsidP="00E975EA">
            <w:pPr>
              <w:ind w:firstLine="851"/>
              <w:jc w:val="both"/>
            </w:pPr>
            <w:r>
              <w:t xml:space="preserve">Количество </w:t>
            </w:r>
          </w:p>
        </w:tc>
        <w:tc>
          <w:tcPr>
            <w:tcW w:w="2517" w:type="dxa"/>
            <w:shd w:val="clear" w:color="auto" w:fill="auto"/>
          </w:tcPr>
          <w:p w:rsidR="00D659C6" w:rsidRDefault="00D659C6" w:rsidP="00E975EA">
            <w:pPr>
              <w:ind w:firstLine="851"/>
              <w:jc w:val="both"/>
            </w:pPr>
            <w:r w:rsidRPr="009E56AF">
              <w:t>Общая площадь</w:t>
            </w:r>
          </w:p>
        </w:tc>
      </w:tr>
      <w:tr w:rsidR="00D659C6" w:rsidTr="00872084">
        <w:tc>
          <w:tcPr>
            <w:tcW w:w="4503" w:type="dxa"/>
            <w:shd w:val="clear" w:color="auto" w:fill="auto"/>
          </w:tcPr>
          <w:p w:rsidR="00D659C6" w:rsidRDefault="00D659C6" w:rsidP="00E975EA">
            <w:pPr>
              <w:ind w:firstLine="851"/>
              <w:jc w:val="both"/>
            </w:pPr>
            <w:r>
              <w:t>Игровая комната 1 разновозрастной группы</w:t>
            </w:r>
          </w:p>
        </w:tc>
        <w:tc>
          <w:tcPr>
            <w:tcW w:w="2551" w:type="dxa"/>
            <w:shd w:val="clear" w:color="auto" w:fill="auto"/>
          </w:tcPr>
          <w:p w:rsidR="00D659C6" w:rsidRDefault="00D659C6" w:rsidP="00E975EA">
            <w:pPr>
              <w:ind w:firstLine="851"/>
              <w:jc w:val="both"/>
            </w:pPr>
            <w:r>
              <w:t>1</w:t>
            </w:r>
          </w:p>
        </w:tc>
        <w:tc>
          <w:tcPr>
            <w:tcW w:w="2517" w:type="dxa"/>
            <w:shd w:val="clear" w:color="auto" w:fill="auto"/>
          </w:tcPr>
          <w:p w:rsidR="00D659C6" w:rsidRDefault="00D659C6" w:rsidP="00E975EA">
            <w:pPr>
              <w:ind w:firstLine="851"/>
              <w:jc w:val="both"/>
            </w:pPr>
            <w:r>
              <w:t>39,6</w:t>
            </w:r>
          </w:p>
        </w:tc>
      </w:tr>
      <w:tr w:rsidR="00D659C6" w:rsidTr="00872084">
        <w:tc>
          <w:tcPr>
            <w:tcW w:w="4503" w:type="dxa"/>
            <w:shd w:val="clear" w:color="auto" w:fill="auto"/>
          </w:tcPr>
          <w:p w:rsidR="00D659C6" w:rsidRDefault="00D659C6" w:rsidP="00E975EA">
            <w:pPr>
              <w:ind w:firstLine="851"/>
              <w:jc w:val="both"/>
            </w:pPr>
            <w:r>
              <w:t xml:space="preserve">Спальня </w:t>
            </w:r>
          </w:p>
        </w:tc>
        <w:tc>
          <w:tcPr>
            <w:tcW w:w="2551" w:type="dxa"/>
            <w:shd w:val="clear" w:color="auto" w:fill="auto"/>
          </w:tcPr>
          <w:p w:rsidR="00D659C6" w:rsidRDefault="00D659C6" w:rsidP="00E975EA">
            <w:pPr>
              <w:ind w:firstLine="851"/>
              <w:jc w:val="both"/>
            </w:pPr>
            <w:r>
              <w:t>1</w:t>
            </w:r>
          </w:p>
        </w:tc>
        <w:tc>
          <w:tcPr>
            <w:tcW w:w="2517" w:type="dxa"/>
            <w:shd w:val="clear" w:color="auto" w:fill="auto"/>
          </w:tcPr>
          <w:p w:rsidR="00D659C6" w:rsidRDefault="00D659C6" w:rsidP="00E975EA">
            <w:pPr>
              <w:ind w:firstLine="851"/>
              <w:jc w:val="both"/>
            </w:pPr>
            <w:r>
              <w:t>27,8</w:t>
            </w:r>
          </w:p>
        </w:tc>
      </w:tr>
      <w:tr w:rsidR="00D659C6" w:rsidTr="00872084">
        <w:tc>
          <w:tcPr>
            <w:tcW w:w="4503" w:type="dxa"/>
            <w:shd w:val="clear" w:color="auto" w:fill="auto"/>
          </w:tcPr>
          <w:p w:rsidR="00D659C6" w:rsidRDefault="00D659C6" w:rsidP="00E975EA">
            <w:pPr>
              <w:ind w:firstLine="851"/>
              <w:jc w:val="both"/>
            </w:pPr>
            <w:r>
              <w:t>Приемная</w:t>
            </w:r>
          </w:p>
        </w:tc>
        <w:tc>
          <w:tcPr>
            <w:tcW w:w="2551" w:type="dxa"/>
            <w:shd w:val="clear" w:color="auto" w:fill="auto"/>
          </w:tcPr>
          <w:p w:rsidR="00D659C6" w:rsidRDefault="00D659C6" w:rsidP="00E975EA">
            <w:pPr>
              <w:ind w:firstLine="851"/>
              <w:jc w:val="both"/>
            </w:pPr>
            <w:r>
              <w:t>1</w:t>
            </w:r>
          </w:p>
        </w:tc>
        <w:tc>
          <w:tcPr>
            <w:tcW w:w="2517" w:type="dxa"/>
            <w:shd w:val="clear" w:color="auto" w:fill="auto"/>
          </w:tcPr>
          <w:p w:rsidR="00D659C6" w:rsidRDefault="00D659C6" w:rsidP="00E975EA">
            <w:pPr>
              <w:ind w:firstLine="851"/>
              <w:jc w:val="both"/>
            </w:pPr>
            <w:r>
              <w:t>14,7</w:t>
            </w:r>
          </w:p>
        </w:tc>
      </w:tr>
      <w:tr w:rsidR="00D659C6" w:rsidTr="00872084">
        <w:tc>
          <w:tcPr>
            <w:tcW w:w="4503" w:type="dxa"/>
            <w:shd w:val="clear" w:color="auto" w:fill="auto"/>
          </w:tcPr>
          <w:p w:rsidR="00D659C6" w:rsidRDefault="00D659C6" w:rsidP="00E975EA">
            <w:pPr>
              <w:ind w:firstLine="851"/>
              <w:jc w:val="both"/>
            </w:pPr>
            <w:r>
              <w:t>Туалетная комната</w:t>
            </w:r>
          </w:p>
        </w:tc>
        <w:tc>
          <w:tcPr>
            <w:tcW w:w="2551" w:type="dxa"/>
            <w:shd w:val="clear" w:color="auto" w:fill="auto"/>
          </w:tcPr>
          <w:p w:rsidR="00D659C6" w:rsidRDefault="00D659C6" w:rsidP="00E975EA">
            <w:pPr>
              <w:ind w:firstLine="851"/>
              <w:jc w:val="both"/>
            </w:pPr>
            <w:r>
              <w:t>1</w:t>
            </w:r>
          </w:p>
        </w:tc>
        <w:tc>
          <w:tcPr>
            <w:tcW w:w="2517" w:type="dxa"/>
            <w:shd w:val="clear" w:color="auto" w:fill="auto"/>
          </w:tcPr>
          <w:p w:rsidR="00D659C6" w:rsidRDefault="00D659C6" w:rsidP="00E975EA">
            <w:pPr>
              <w:ind w:firstLine="851"/>
              <w:jc w:val="both"/>
            </w:pPr>
            <w:r>
              <w:t>10,4</w:t>
            </w:r>
          </w:p>
        </w:tc>
      </w:tr>
      <w:tr w:rsidR="00D659C6" w:rsidTr="00872084">
        <w:tc>
          <w:tcPr>
            <w:tcW w:w="4503" w:type="dxa"/>
            <w:shd w:val="clear" w:color="auto" w:fill="auto"/>
          </w:tcPr>
          <w:p w:rsidR="00D659C6" w:rsidRDefault="00D659C6" w:rsidP="00E975EA">
            <w:pPr>
              <w:ind w:firstLine="851"/>
              <w:jc w:val="both"/>
            </w:pPr>
            <w:r>
              <w:t>Игровая комната 2 разновозрастной группы</w:t>
            </w:r>
          </w:p>
        </w:tc>
        <w:tc>
          <w:tcPr>
            <w:tcW w:w="2551" w:type="dxa"/>
            <w:shd w:val="clear" w:color="auto" w:fill="auto"/>
          </w:tcPr>
          <w:p w:rsidR="00D659C6" w:rsidRDefault="00D659C6" w:rsidP="00E975EA">
            <w:pPr>
              <w:ind w:firstLine="851"/>
              <w:jc w:val="both"/>
            </w:pPr>
            <w:r>
              <w:t>1</w:t>
            </w:r>
          </w:p>
        </w:tc>
        <w:tc>
          <w:tcPr>
            <w:tcW w:w="2517" w:type="dxa"/>
            <w:shd w:val="clear" w:color="auto" w:fill="auto"/>
          </w:tcPr>
          <w:p w:rsidR="00D659C6" w:rsidRDefault="00D659C6" w:rsidP="00E975EA">
            <w:pPr>
              <w:ind w:firstLine="851"/>
              <w:jc w:val="both"/>
            </w:pPr>
            <w:r>
              <w:t>63,1</w:t>
            </w:r>
          </w:p>
        </w:tc>
      </w:tr>
      <w:tr w:rsidR="00D659C6" w:rsidTr="00872084">
        <w:tc>
          <w:tcPr>
            <w:tcW w:w="4503" w:type="dxa"/>
            <w:shd w:val="clear" w:color="auto" w:fill="auto"/>
          </w:tcPr>
          <w:p w:rsidR="00D659C6" w:rsidRDefault="00D659C6" w:rsidP="00E975EA">
            <w:pPr>
              <w:ind w:firstLine="851"/>
              <w:jc w:val="both"/>
            </w:pPr>
            <w:r>
              <w:t xml:space="preserve">Спальня </w:t>
            </w:r>
          </w:p>
        </w:tc>
        <w:tc>
          <w:tcPr>
            <w:tcW w:w="2551" w:type="dxa"/>
            <w:shd w:val="clear" w:color="auto" w:fill="auto"/>
          </w:tcPr>
          <w:p w:rsidR="00D659C6" w:rsidRDefault="00D659C6" w:rsidP="00E975EA">
            <w:pPr>
              <w:ind w:firstLine="851"/>
              <w:jc w:val="both"/>
            </w:pPr>
            <w:r>
              <w:t>1</w:t>
            </w:r>
          </w:p>
        </w:tc>
        <w:tc>
          <w:tcPr>
            <w:tcW w:w="2517" w:type="dxa"/>
            <w:shd w:val="clear" w:color="auto" w:fill="auto"/>
          </w:tcPr>
          <w:p w:rsidR="00D659C6" w:rsidRDefault="00D659C6" w:rsidP="00E975EA">
            <w:pPr>
              <w:ind w:firstLine="851"/>
              <w:jc w:val="both"/>
            </w:pPr>
            <w:r>
              <w:t>33,3</w:t>
            </w:r>
          </w:p>
        </w:tc>
      </w:tr>
      <w:tr w:rsidR="00D659C6" w:rsidTr="00872084">
        <w:tc>
          <w:tcPr>
            <w:tcW w:w="4503" w:type="dxa"/>
            <w:shd w:val="clear" w:color="auto" w:fill="auto"/>
          </w:tcPr>
          <w:p w:rsidR="00D659C6" w:rsidRDefault="00D659C6" w:rsidP="00E975EA">
            <w:pPr>
              <w:ind w:firstLine="851"/>
              <w:jc w:val="both"/>
            </w:pPr>
            <w:r>
              <w:t>Приемная</w:t>
            </w:r>
          </w:p>
        </w:tc>
        <w:tc>
          <w:tcPr>
            <w:tcW w:w="2551" w:type="dxa"/>
            <w:shd w:val="clear" w:color="auto" w:fill="auto"/>
          </w:tcPr>
          <w:p w:rsidR="00D659C6" w:rsidRDefault="00D659C6" w:rsidP="00E975EA">
            <w:pPr>
              <w:ind w:firstLine="851"/>
              <w:jc w:val="both"/>
            </w:pPr>
            <w:r>
              <w:t>1</w:t>
            </w:r>
          </w:p>
        </w:tc>
        <w:tc>
          <w:tcPr>
            <w:tcW w:w="2517" w:type="dxa"/>
            <w:shd w:val="clear" w:color="auto" w:fill="auto"/>
          </w:tcPr>
          <w:p w:rsidR="00D659C6" w:rsidRDefault="00D659C6" w:rsidP="00E975EA">
            <w:pPr>
              <w:ind w:firstLine="851"/>
              <w:jc w:val="both"/>
            </w:pPr>
            <w:r>
              <w:t>13,3</w:t>
            </w:r>
          </w:p>
        </w:tc>
      </w:tr>
      <w:tr w:rsidR="00D659C6" w:rsidTr="00872084">
        <w:tc>
          <w:tcPr>
            <w:tcW w:w="4503" w:type="dxa"/>
            <w:shd w:val="clear" w:color="auto" w:fill="auto"/>
          </w:tcPr>
          <w:p w:rsidR="00D659C6" w:rsidRDefault="00D659C6" w:rsidP="00E975EA">
            <w:pPr>
              <w:ind w:firstLine="851"/>
              <w:jc w:val="both"/>
            </w:pPr>
            <w:r>
              <w:t>Туалетная комната</w:t>
            </w:r>
          </w:p>
        </w:tc>
        <w:tc>
          <w:tcPr>
            <w:tcW w:w="2551" w:type="dxa"/>
            <w:shd w:val="clear" w:color="auto" w:fill="auto"/>
          </w:tcPr>
          <w:p w:rsidR="00D659C6" w:rsidRDefault="00D659C6" w:rsidP="00E975EA">
            <w:pPr>
              <w:ind w:firstLine="851"/>
              <w:jc w:val="both"/>
            </w:pPr>
            <w:r>
              <w:t>1</w:t>
            </w:r>
          </w:p>
        </w:tc>
        <w:tc>
          <w:tcPr>
            <w:tcW w:w="2517" w:type="dxa"/>
            <w:shd w:val="clear" w:color="auto" w:fill="auto"/>
          </w:tcPr>
          <w:p w:rsidR="00D659C6" w:rsidRDefault="00D659C6" w:rsidP="00E975EA">
            <w:pPr>
              <w:ind w:firstLine="851"/>
              <w:jc w:val="both"/>
            </w:pPr>
            <w:r>
              <w:t>13,0</w:t>
            </w:r>
          </w:p>
        </w:tc>
      </w:tr>
      <w:tr w:rsidR="00D659C6" w:rsidTr="00872084">
        <w:tc>
          <w:tcPr>
            <w:tcW w:w="4503" w:type="dxa"/>
            <w:shd w:val="clear" w:color="auto" w:fill="auto"/>
          </w:tcPr>
          <w:p w:rsidR="00D659C6" w:rsidRDefault="00D659C6" w:rsidP="00E975EA">
            <w:pPr>
              <w:ind w:firstLine="851"/>
              <w:jc w:val="both"/>
            </w:pPr>
            <w:r w:rsidRPr="009E56AF">
              <w:t>Кабинет заведующей</w:t>
            </w:r>
            <w:r w:rsidRPr="009E56AF">
              <w:tab/>
            </w:r>
          </w:p>
        </w:tc>
        <w:tc>
          <w:tcPr>
            <w:tcW w:w="2551" w:type="dxa"/>
            <w:shd w:val="clear" w:color="auto" w:fill="auto"/>
          </w:tcPr>
          <w:p w:rsidR="00D659C6" w:rsidRDefault="00D659C6" w:rsidP="00E975EA">
            <w:pPr>
              <w:ind w:firstLine="851"/>
              <w:jc w:val="both"/>
            </w:pPr>
            <w:r>
              <w:t>1</w:t>
            </w:r>
          </w:p>
        </w:tc>
        <w:tc>
          <w:tcPr>
            <w:tcW w:w="2517" w:type="dxa"/>
            <w:shd w:val="clear" w:color="auto" w:fill="auto"/>
          </w:tcPr>
          <w:p w:rsidR="00D659C6" w:rsidRDefault="00D659C6" w:rsidP="00E975EA">
            <w:pPr>
              <w:ind w:firstLine="851"/>
              <w:jc w:val="both"/>
            </w:pPr>
            <w:r>
              <w:t>6,5</w:t>
            </w:r>
          </w:p>
        </w:tc>
      </w:tr>
      <w:tr w:rsidR="00D659C6" w:rsidTr="00872084">
        <w:tc>
          <w:tcPr>
            <w:tcW w:w="4503" w:type="dxa"/>
            <w:shd w:val="clear" w:color="auto" w:fill="auto"/>
          </w:tcPr>
          <w:p w:rsidR="00D659C6" w:rsidRDefault="00D659C6" w:rsidP="00E975EA">
            <w:pPr>
              <w:ind w:firstLine="851"/>
              <w:jc w:val="both"/>
            </w:pPr>
            <w:r w:rsidRPr="009E56AF">
              <w:t xml:space="preserve">Медицинский  </w:t>
            </w:r>
            <w:r>
              <w:t>кабинет</w:t>
            </w:r>
          </w:p>
        </w:tc>
        <w:tc>
          <w:tcPr>
            <w:tcW w:w="2551" w:type="dxa"/>
            <w:shd w:val="clear" w:color="auto" w:fill="auto"/>
          </w:tcPr>
          <w:p w:rsidR="00D659C6" w:rsidRDefault="00D659C6" w:rsidP="00E975EA">
            <w:pPr>
              <w:ind w:firstLine="851"/>
              <w:jc w:val="both"/>
            </w:pPr>
            <w:r>
              <w:t>1</w:t>
            </w:r>
          </w:p>
        </w:tc>
        <w:tc>
          <w:tcPr>
            <w:tcW w:w="2517" w:type="dxa"/>
            <w:shd w:val="clear" w:color="auto" w:fill="auto"/>
          </w:tcPr>
          <w:p w:rsidR="00D659C6" w:rsidRDefault="00D659C6" w:rsidP="00E975EA">
            <w:pPr>
              <w:ind w:firstLine="851"/>
              <w:jc w:val="both"/>
            </w:pPr>
            <w:r>
              <w:t>8,8</w:t>
            </w:r>
          </w:p>
        </w:tc>
      </w:tr>
      <w:tr w:rsidR="00D659C6" w:rsidTr="00872084">
        <w:tc>
          <w:tcPr>
            <w:tcW w:w="4503" w:type="dxa"/>
            <w:shd w:val="clear" w:color="auto" w:fill="auto"/>
          </w:tcPr>
          <w:p w:rsidR="00D659C6" w:rsidRDefault="00D659C6" w:rsidP="00E975EA">
            <w:pPr>
              <w:ind w:firstLine="851"/>
              <w:jc w:val="both"/>
            </w:pPr>
            <w:r w:rsidRPr="009E56AF">
              <w:t>Пищеблок</w:t>
            </w:r>
          </w:p>
        </w:tc>
        <w:tc>
          <w:tcPr>
            <w:tcW w:w="2551" w:type="dxa"/>
            <w:shd w:val="clear" w:color="auto" w:fill="auto"/>
          </w:tcPr>
          <w:p w:rsidR="00D659C6" w:rsidRDefault="00D659C6" w:rsidP="00E975EA">
            <w:pPr>
              <w:ind w:firstLine="851"/>
              <w:jc w:val="both"/>
            </w:pPr>
            <w:r>
              <w:t>1</w:t>
            </w:r>
          </w:p>
        </w:tc>
        <w:tc>
          <w:tcPr>
            <w:tcW w:w="2517" w:type="dxa"/>
            <w:shd w:val="clear" w:color="auto" w:fill="auto"/>
          </w:tcPr>
          <w:p w:rsidR="00D659C6" w:rsidRDefault="00D659C6" w:rsidP="00E975EA">
            <w:pPr>
              <w:ind w:firstLine="851"/>
              <w:jc w:val="both"/>
            </w:pPr>
            <w:r>
              <w:t>18,2</w:t>
            </w:r>
          </w:p>
        </w:tc>
      </w:tr>
      <w:tr w:rsidR="00D659C6" w:rsidTr="00872084">
        <w:tc>
          <w:tcPr>
            <w:tcW w:w="4503" w:type="dxa"/>
            <w:shd w:val="clear" w:color="auto" w:fill="auto"/>
          </w:tcPr>
          <w:p w:rsidR="00D659C6" w:rsidRDefault="00D659C6" w:rsidP="00E975EA">
            <w:pPr>
              <w:ind w:firstLine="851"/>
              <w:jc w:val="both"/>
            </w:pPr>
            <w:r w:rsidRPr="009E56AF">
              <w:t>Прачечная</w:t>
            </w:r>
            <w: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659C6" w:rsidRDefault="00D659C6" w:rsidP="00E975EA">
            <w:pPr>
              <w:ind w:firstLine="851"/>
              <w:jc w:val="both"/>
            </w:pPr>
            <w:r>
              <w:t>1</w:t>
            </w:r>
          </w:p>
        </w:tc>
        <w:tc>
          <w:tcPr>
            <w:tcW w:w="2517" w:type="dxa"/>
            <w:shd w:val="clear" w:color="auto" w:fill="auto"/>
          </w:tcPr>
          <w:p w:rsidR="00D659C6" w:rsidRDefault="00D659C6" w:rsidP="00E975EA">
            <w:pPr>
              <w:ind w:firstLine="851"/>
              <w:jc w:val="both"/>
            </w:pPr>
            <w:r>
              <w:t>10,0</w:t>
            </w:r>
          </w:p>
        </w:tc>
      </w:tr>
    </w:tbl>
    <w:p w:rsidR="00D659C6" w:rsidRDefault="00D659C6" w:rsidP="00E975EA">
      <w:pPr>
        <w:ind w:firstLine="851"/>
        <w:jc w:val="both"/>
      </w:pPr>
    </w:p>
    <w:p w:rsidR="00D659C6" w:rsidRDefault="00D659C6" w:rsidP="00E975EA">
      <w:pPr>
        <w:ind w:firstLine="851"/>
        <w:jc w:val="both"/>
      </w:pPr>
      <w:r>
        <w:lastRenderedPageBreak/>
        <w:t>Образовательная среда детского сада свободная, комфортная, развивающая и  воспитывающая, располагающая к общению, обеспечивает познавательно-речевое, социально-личностное, художественно-эстетическое и физическое развитие детей.</w:t>
      </w:r>
      <w:r w:rsidRPr="004954E0">
        <w:t xml:space="preserve"> </w:t>
      </w:r>
    </w:p>
    <w:p w:rsidR="00D659C6" w:rsidRDefault="00E975EA" w:rsidP="00E975EA">
      <w:pPr>
        <w:ind w:firstLine="851"/>
        <w:jc w:val="both"/>
      </w:pPr>
      <w:r>
        <w:t xml:space="preserve">В </w:t>
      </w:r>
      <w:r w:rsidR="00D659C6">
        <w:t>ДОУ</w:t>
      </w:r>
      <w:r w:rsidR="00D659C6" w:rsidRPr="00052263">
        <w:t xml:space="preserve"> имеются технические средства обучения: магнитофоны в </w:t>
      </w:r>
      <w:r w:rsidR="00D659C6">
        <w:t xml:space="preserve">группах, музыкальный центр, телевизор, компьютер, проектор с экраном, принтер,  один ксерокс, </w:t>
      </w:r>
      <w:r w:rsidR="00D659C6" w:rsidRPr="00052263">
        <w:t>что обеспечивает формирование и хранение различн</w:t>
      </w:r>
      <w:r w:rsidR="00D659C6">
        <w:t>ой информации, а также связь с у</w:t>
      </w:r>
      <w:r w:rsidR="00D659C6" w:rsidRPr="00052263">
        <w:t>правлением образования и другими образовательными учреждениями.  Имеется электронная почта</w:t>
      </w:r>
      <w:r w:rsidR="00D659C6">
        <w:t>. Функционирует официальный сайт.</w:t>
      </w:r>
    </w:p>
    <w:p w:rsidR="00D659C6" w:rsidRDefault="00D659C6" w:rsidP="00E975EA">
      <w:pPr>
        <w:ind w:firstLine="851"/>
        <w:jc w:val="both"/>
      </w:pPr>
      <w:r w:rsidRPr="009E56AF">
        <w:t>В групповых комнатах пространство организовано таким образом, чтобы было достаточно места для занятий</w:t>
      </w:r>
      <w:r>
        <w:t>,  игровой и учебной деятельности</w:t>
      </w:r>
      <w:r w:rsidRPr="009E56AF">
        <w:t>. Помещения групп детского сада оснащ</w:t>
      </w:r>
      <w:r>
        <w:t xml:space="preserve">ены  детской  и игровой мебелью, соответствующей </w:t>
      </w:r>
      <w:r w:rsidRPr="009E56AF">
        <w:t xml:space="preserve"> возрасту воспитанников, целесообразно расставленной относительно света и с учетом размещения центров активности детей, отведенных для игр, совместной, самостоятельной деятельности дошкольников. Групповые помещения ДОУ имеют комнату для раздевания, игровую, спальную и туалетную комнаты.   </w:t>
      </w:r>
    </w:p>
    <w:p w:rsidR="00D659C6" w:rsidRDefault="00D659C6" w:rsidP="00E975EA">
      <w:pPr>
        <w:ind w:firstLine="851"/>
        <w:jc w:val="both"/>
      </w:pPr>
      <w:r>
        <w:rPr>
          <w:bCs/>
        </w:rPr>
        <w:t>В группах имеются</w:t>
      </w:r>
      <w:r w:rsidRPr="002226D0">
        <w:rPr>
          <w:bCs/>
        </w:rPr>
        <w:t xml:space="preserve"> развивающие зоны</w:t>
      </w:r>
      <w:r>
        <w:t>, уголки для самостоятельного, активного и целенаправленного действия детей во всех видах деятельности: игровой, двигательной, изобразительной, театрализованной, конструктивной и т.д., которые размещаются и содержат разнообразные материалы для развивающих игр и занятий. Работа по совершенствованию развивающей среды в ДОУ проводится в соответствии с перспективным планом развития по всем возрастным группам.</w:t>
      </w:r>
    </w:p>
    <w:p w:rsidR="00D659C6" w:rsidRDefault="00D659C6" w:rsidP="00E975EA">
      <w:pPr>
        <w:ind w:firstLine="851"/>
        <w:jc w:val="both"/>
      </w:pPr>
      <w:r>
        <w:t>В каждой группе есть «Экологический уголок» с различными видами растений и оборудованием по уходу за ними, собраны коллекции семян и гербарии, много дидактических игр, пособия для экспериментальной деятельности.</w:t>
      </w:r>
      <w:r w:rsidRPr="00C5470F">
        <w:t xml:space="preserve"> </w:t>
      </w:r>
      <w:r w:rsidRPr="009E56AF">
        <w:t>Мате</w:t>
      </w:r>
      <w:r>
        <w:t xml:space="preserve">риальная база периодически </w:t>
      </w:r>
      <w:r w:rsidRPr="009E56AF">
        <w:t>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  <w:r>
        <w:t xml:space="preserve"> </w:t>
      </w:r>
      <w:r w:rsidRPr="009E56AF">
        <w:t>В каждой возрастной группе имеются дидактические игры, пособия, методическая и художественная литература, необходимая для организации разных видов деятельности детей.</w:t>
      </w:r>
    </w:p>
    <w:p w:rsidR="00D659C6" w:rsidRPr="009E56AF" w:rsidRDefault="00D659C6" w:rsidP="00E975EA">
      <w:pPr>
        <w:ind w:firstLine="851"/>
        <w:jc w:val="both"/>
      </w:pPr>
      <w:r>
        <w:t>Музыкальный и физкультурный зал отсутствует. Занятия проводятся в группе и на улице.</w:t>
      </w:r>
      <w:r w:rsidRPr="002413EB">
        <w:t xml:space="preserve"> </w:t>
      </w:r>
      <w:r>
        <w:t>Для занятий имеется гимнастическая лестница,  тренажеры, мячи разных размеров, мешочки с песком для метания, гимнастические палки, скакалки, дорожки для профилактики плоскостопия, другое нестандартное оборудование (ребристая дорожка, мешочки с различными наполнителями, коврик с пуговицами для ходьбы, рукавички для растирания тела).</w:t>
      </w:r>
      <w:r w:rsidRPr="00BD32DE">
        <w:t xml:space="preserve"> </w:t>
      </w:r>
      <w:r w:rsidRPr="009E56AF">
        <w:t>Для создания эмо</w:t>
      </w:r>
      <w:r>
        <w:t>ционального настроя детей в группе</w:t>
      </w:r>
      <w:r w:rsidRPr="009E56AF">
        <w:t xml:space="preserve"> имеетс</w:t>
      </w:r>
      <w:r>
        <w:t>я фортепиано, музыкальный центр</w:t>
      </w:r>
      <w:r w:rsidRPr="009E56AF">
        <w:t>.</w:t>
      </w:r>
    </w:p>
    <w:p w:rsidR="00D659C6" w:rsidRDefault="00D659C6" w:rsidP="00E975EA">
      <w:pPr>
        <w:ind w:firstLine="851"/>
        <w:jc w:val="both"/>
      </w:pPr>
      <w:r w:rsidRPr="009E56AF">
        <w:t xml:space="preserve">В целях поддержания двигательной активности ребёнка занятия  по физическому воспитанию проводятся 3 раза в неделю </w:t>
      </w:r>
      <w:r>
        <w:t>– 2 занятия в помещении</w:t>
      </w:r>
      <w:r w:rsidRPr="009E56AF">
        <w:t>, одно  занятие на улице. Во время прогулки проводятся спортивные развлечения, праздники, спартакиады. Формы двигательной активности включают утреннюю гимнастику, физкультурные занятия в помещении и на воздухе, физкультурные минутки, подвижные игры, физические упражнения после дневного сна в сочетании с закаливающими процедурами, самостоятельные занятия детей. Для реализации двигательной деятельности используется об</w:t>
      </w:r>
      <w:r>
        <w:t>орудование и инвентарь</w:t>
      </w:r>
      <w:r w:rsidRPr="009E56AF">
        <w:t>. В теплое время года все занятия физической культурой проводятся на открытом воздухе.</w:t>
      </w:r>
    </w:p>
    <w:p w:rsidR="00D659C6" w:rsidRPr="009E56AF" w:rsidRDefault="00D659C6" w:rsidP="00E975EA">
      <w:pPr>
        <w:ind w:firstLine="851"/>
        <w:jc w:val="both"/>
      </w:pPr>
      <w:r w:rsidRPr="009E56AF">
        <w:t>Приемные имеют информационные стенды для родителей, постоянно действующие выставки детского творчества.</w:t>
      </w:r>
    </w:p>
    <w:p w:rsidR="00D659C6" w:rsidRPr="009E56AF" w:rsidRDefault="00D659C6" w:rsidP="00E975EA">
      <w:pPr>
        <w:ind w:firstLine="851"/>
        <w:jc w:val="both"/>
      </w:pPr>
      <w:r w:rsidRPr="009E56AF">
        <w:t>Созданы условия для развития речи детей: в каждой групповой комнате имеется библиотека для детей, на</w:t>
      </w:r>
      <w:r>
        <w:t>боры сюжетных картинок,</w:t>
      </w:r>
      <w:r w:rsidRPr="009E56AF">
        <w:t xml:space="preserve"> настольно-печатные игры по развитию речи.</w:t>
      </w:r>
    </w:p>
    <w:p w:rsidR="00D659C6" w:rsidRDefault="00D659C6" w:rsidP="00E975EA">
      <w:pPr>
        <w:ind w:firstLine="851"/>
        <w:jc w:val="both"/>
      </w:pPr>
      <w:r w:rsidRPr="009E56AF">
        <w:lastRenderedPageBreak/>
        <w:t>Одной  из  главных    задач  нашего детского сада является  сохранение  и укрепление здоровья  детей.  Решению  этой  задачи  подчин</w:t>
      </w:r>
      <w:r>
        <w:t>ена  вся  деятельность  ДОУ и всего персонала</w:t>
      </w:r>
      <w:r w:rsidRPr="009E56AF">
        <w:t xml:space="preserve">.   </w:t>
      </w:r>
    </w:p>
    <w:p w:rsidR="00D659C6" w:rsidRDefault="00D659C6" w:rsidP="00E975EA">
      <w:pPr>
        <w:ind w:firstLine="851"/>
        <w:jc w:val="both"/>
      </w:pPr>
      <w:r>
        <w:t xml:space="preserve">Медицинский кабинет оснащен всем необходимым оборудованием. Медицинское обслуживание детей в МКДОУ осуществляет медицинская сестра центральной районной больницы.  Заключены договора на безвозмездной основе о сотрудничестве с ЦРБ. Медицинская деятельность строится на основе нормативно-правовых документов.  </w:t>
      </w:r>
      <w:r w:rsidRPr="009E56AF">
        <w:t>В нача</w:t>
      </w:r>
      <w:r>
        <w:t>ле и конце учебного года</w:t>
      </w:r>
      <w:r w:rsidRPr="009E56AF">
        <w:t xml:space="preserve"> медицин</w:t>
      </w:r>
      <w:r>
        <w:t xml:space="preserve">ская сестра проводит </w:t>
      </w:r>
      <w:r w:rsidRPr="009E56AF">
        <w:t>антро</w:t>
      </w:r>
      <w:r>
        <w:t>пологический анализ здоровья детей. Постоянно  контролирует</w:t>
      </w:r>
      <w:r w:rsidRPr="009E56AF">
        <w:t xml:space="preserve">  выполнение режима</w:t>
      </w:r>
      <w:r>
        <w:t xml:space="preserve"> дня</w:t>
      </w:r>
      <w:r w:rsidRPr="009E56AF">
        <w:t>, кар</w:t>
      </w:r>
      <w:r>
        <w:t xml:space="preserve">антинных мероприятий, проводит лечебно-профилактическую  работу, следит за </w:t>
      </w:r>
      <w:r w:rsidRPr="009E56AF">
        <w:t>температурным режимом</w:t>
      </w:r>
      <w:r>
        <w:t>, освещением,</w:t>
      </w:r>
      <w:r w:rsidRPr="009E56AF">
        <w:t xml:space="preserve"> питанием</w:t>
      </w:r>
      <w:r>
        <w:t xml:space="preserve"> детей</w:t>
      </w:r>
      <w:r w:rsidRPr="009E56AF">
        <w:t>.</w:t>
      </w:r>
      <w:r>
        <w:t xml:space="preserve"> Медицинским персоналом даются рекомендации для каждого ребенка. Сбор информации и наблюдения помогают установке временной динамики психологических, деятельных и эмоциональных качеств детей. Устанавливается щадящий режим, закаливание, двигательная активность – все согласовывается с родителями. Дети с хроническими заболеваниями, часто болеющие берутся на учет, с последующими оздоровительными мероприятиями. Медицинский работник проводит оценку физического развития детей с определением групп здоровья. Воспитание у дошкольников потребности в здоровом образе жизни (сбалансированное питание, профилактика вредных привычек, развитие познавательного интереса к окружающему, закаливание и охрана здоровья детей) дают положительные результаты.</w:t>
      </w:r>
    </w:p>
    <w:p w:rsidR="00D659C6" w:rsidRDefault="00D659C6" w:rsidP="00E975EA">
      <w:pPr>
        <w:ind w:firstLine="851"/>
        <w:jc w:val="both"/>
      </w:pPr>
      <w:r w:rsidRPr="009E56AF">
        <w:t>Рациональное питание является одним из основных факторов внешней среды. Оно оказывает самое непосредственное влияние на жизнедеятельность, рост, состояние здоровья ребенка.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</w:t>
      </w:r>
    </w:p>
    <w:p w:rsidR="00D659C6" w:rsidRPr="009E56AF" w:rsidRDefault="00D659C6" w:rsidP="00E975EA">
      <w:pPr>
        <w:ind w:firstLine="851"/>
        <w:jc w:val="both"/>
      </w:pPr>
      <w:r w:rsidRPr="009E56AF">
        <w:t>Основа правильного питания  — это нормы, которые утверждены постановлением правительства РФ. Ребенок должен получать в день определенное количество мяса, масла, молока, фруктов и так далее. В нашем детском саду разработано и утверждено 10-дневное меню. Составлены технологические карты приготовления блюд. Ежедневно ведется бракеражной журнал, где фиксируются основные показатели: что каждый день дети получают на завтрак, на обед,</w:t>
      </w:r>
      <w:r>
        <w:t xml:space="preserve"> на полдник, объем и  качество.</w:t>
      </w:r>
    </w:p>
    <w:p w:rsidR="00D659C6" w:rsidRPr="009E56AF" w:rsidRDefault="00D659C6" w:rsidP="00E975EA">
      <w:pPr>
        <w:ind w:firstLine="851"/>
        <w:jc w:val="both"/>
      </w:pPr>
      <w:r w:rsidRPr="009E56AF">
        <w:t>Закупка продуктов питания производится по договорам с поставщиками. Все продукты имеют санитарно-эпидемиологическое заключение. Качество продуктов</w:t>
      </w:r>
      <w:r>
        <w:t xml:space="preserve"> проверяется  завхозом и</w:t>
      </w:r>
      <w:r w:rsidRPr="009E56AF">
        <w:t xml:space="preserve"> медицинской сестрой. Не допускаются к приему в ДОУ пищевые продукты без сопроводительных документов, с истекшим сроком хранения и признаками порчи.</w:t>
      </w:r>
    </w:p>
    <w:p w:rsidR="00D659C6" w:rsidRDefault="00D659C6" w:rsidP="00E975EA">
      <w:pPr>
        <w:ind w:firstLine="851"/>
        <w:jc w:val="both"/>
      </w:pPr>
      <w:r w:rsidRPr="009E56AF">
        <w:t>В детском саду ос</w:t>
      </w:r>
      <w:r>
        <w:t>уществляется сбалансированное трех</w:t>
      </w:r>
      <w:r w:rsidRPr="009E56AF">
        <w:t>разовое питание  в соответствии с  возрастными и физио</w:t>
      </w:r>
      <w:r>
        <w:t>логическими потребностями детей.</w:t>
      </w:r>
      <w:r w:rsidRPr="00335ACD">
        <w:t xml:space="preserve"> </w:t>
      </w:r>
      <w:r>
        <w:t xml:space="preserve"> В меню каждый день включена суточная норма молока, сливочного и растительного масла, сахара, хлеба, мяса. Продукты, богатые белком (рыба, мясо), включаются в меню первой половины дня. Во второй половине дня детям предлагаются молочные и овощные блюда. Для приготовления вторых блюд кроме говядины используются также субпродукты (печень). Ежедневно в меню включены овощи, как в свежем, так и вареном и тушеном виде. Дети регулярно получают на полдник кисломолочные продукты. В детском саду с целью улучшения и разнообразия питания детей, обогащения рациона витаминами имеется дополнительный второй завтрак, состоящий из фруктов или натуральных соков. В целях профилактики гиповитаминозов проводится  искусственная  витаминизация третьего блюда. В питании детей используются обогащенные йодом продукты (йодированная соль и йодированное молоко).</w:t>
      </w:r>
    </w:p>
    <w:p w:rsidR="00D659C6" w:rsidRDefault="00D659C6" w:rsidP="00E975EA">
      <w:pPr>
        <w:ind w:firstLine="851"/>
        <w:jc w:val="both"/>
      </w:pPr>
      <w:r>
        <w:t>Питание детей проводится в групповых комнатах.  Весь цикл приготовления блюд происходит на пищеблоке детского сада.</w:t>
      </w:r>
    </w:p>
    <w:p w:rsidR="00D659C6" w:rsidRDefault="00D659C6" w:rsidP="00E975EA">
      <w:pPr>
        <w:ind w:firstLine="851"/>
        <w:jc w:val="both"/>
      </w:pPr>
      <w:r>
        <w:lastRenderedPageBreak/>
        <w:t>Пищеблок на 100% укомплектован кадрами. Помещение пищеблока имеет отдельный выход.</w:t>
      </w:r>
    </w:p>
    <w:p w:rsidR="00D659C6" w:rsidRDefault="00D659C6" w:rsidP="00E975EA">
      <w:pPr>
        <w:ind w:firstLine="851"/>
        <w:jc w:val="both"/>
      </w:pPr>
      <w:r>
        <w:t>Транспортировка  пищевых продуктов осуществляется специальным автотранспортом поставщика.</w:t>
      </w:r>
    </w:p>
    <w:p w:rsidR="00D659C6" w:rsidRDefault="00D659C6" w:rsidP="00E975EA">
      <w:pPr>
        <w:ind w:firstLine="851"/>
        <w:jc w:val="both"/>
      </w:pPr>
      <w:r>
        <w:t xml:space="preserve">Готовая пища выдается только после снятия пробы медработником и соответствующей записи в журнале результатов оценки готовых блюд. В обязанности медицинского персонала входит осуществление </w:t>
      </w:r>
      <w:proofErr w:type="gramStart"/>
      <w:r>
        <w:t>контроля за</w:t>
      </w:r>
      <w:proofErr w:type="gramEnd"/>
      <w:r>
        <w:t xml:space="preserve"> качеством доставляемых продуктов питания, на соответствие требованиям государственных стандартов, их правильным хранением, соблюдением сроков реализации, а также за соблюдением натуральных норм продуктов при составлении меню-раскладок, качеством приготовления пищи. Медицинская  сестра контролирует санитарное состояние пищеблока, соблюдение личной гигиены его работниками. </w:t>
      </w:r>
    </w:p>
    <w:p w:rsidR="00D659C6" w:rsidRDefault="00D659C6" w:rsidP="00E975EA">
      <w:pPr>
        <w:ind w:firstLine="851"/>
        <w:jc w:val="both"/>
      </w:pPr>
      <w:r>
        <w:t xml:space="preserve">Питьевой режим в детском саду проводится в соответствии с требованиями СанПиН 2.4.1.3049-13 от 15.05.2013, питьевая вода доступна воспитанникам в течение всего времени нахождения в саду. </w:t>
      </w:r>
    </w:p>
    <w:p w:rsidR="00D659C6" w:rsidRPr="009E56AF" w:rsidRDefault="00D659C6" w:rsidP="00E975EA">
      <w:pPr>
        <w:ind w:firstLine="851"/>
        <w:jc w:val="both"/>
      </w:pPr>
      <w:r>
        <w:t>В ДОУ соблюдают</w:t>
      </w:r>
      <w:r w:rsidRPr="009E56AF">
        <w:t>ся правила и меры безопасности. Здоровье детей в ДОУ не должно подвер</w:t>
      </w:r>
      <w:r>
        <w:t>гаться опасности, за этим следят</w:t>
      </w:r>
      <w:r w:rsidRPr="009E56AF">
        <w:t xml:space="preserve"> воспитатели,</w:t>
      </w:r>
      <w:r>
        <w:t xml:space="preserve"> медсестры, заведующая, обслуживающий персонал</w:t>
      </w:r>
      <w:r w:rsidRPr="009E56AF">
        <w:t>.</w:t>
      </w:r>
      <w:r>
        <w:t xml:space="preserve"> </w:t>
      </w:r>
      <w:r w:rsidRPr="009E56AF">
        <w:t xml:space="preserve">Все опасные предметы должны быть вне зоны досягаемости для детей. Для проведения занятий выдаются ножницы с затупленными концами, </w:t>
      </w:r>
      <w:r>
        <w:t xml:space="preserve">занятия проводятся </w:t>
      </w:r>
      <w:r w:rsidRPr="009E56AF">
        <w:t>только под руководством и</w:t>
      </w:r>
      <w:r>
        <w:t xml:space="preserve"> надзором воспитателя и помощника воспитателя.</w:t>
      </w:r>
    </w:p>
    <w:p w:rsidR="00D659C6" w:rsidRDefault="00D659C6" w:rsidP="00E975EA">
      <w:pPr>
        <w:ind w:firstLine="851"/>
        <w:jc w:val="both"/>
      </w:pPr>
      <w:r w:rsidRPr="00052263">
        <w:t>В целях безопасности детей вся мебель в групповых помещениях и кабинетах закреплена, соотв</w:t>
      </w:r>
      <w:r>
        <w:t xml:space="preserve">етствует их возрасту, нет травм </w:t>
      </w:r>
      <w:r w:rsidRPr="00052263">
        <w:t xml:space="preserve">опасных игрушек, весь инвентарь и столовая посуда содержатся в хорошем состоянии. </w:t>
      </w:r>
    </w:p>
    <w:p w:rsidR="00D659C6" w:rsidRDefault="00D659C6" w:rsidP="00E975EA">
      <w:pPr>
        <w:ind w:firstLine="851"/>
        <w:jc w:val="both"/>
      </w:pPr>
      <w:r w:rsidRPr="00052263">
        <w:t xml:space="preserve">С целью обеспечения безопасности </w:t>
      </w:r>
      <w:r>
        <w:t>жизни и здоровья детей здание</w:t>
      </w:r>
      <w:r w:rsidRPr="00052263">
        <w:t xml:space="preserve"> оборудовано системами безопасности: автоматическая пожарная сигнализаци</w:t>
      </w:r>
      <w:r>
        <w:t>я, сотовый телефон в режиме "Экстренный вызов</w:t>
      </w:r>
      <w:r w:rsidRPr="00052263">
        <w:t xml:space="preserve">". </w:t>
      </w:r>
      <w:r>
        <w:t xml:space="preserve">Весь персонал учреждения </w:t>
      </w:r>
      <w:r w:rsidRPr="00052263">
        <w:t>выпол</w:t>
      </w:r>
      <w:r>
        <w:t>няет</w:t>
      </w:r>
      <w:r w:rsidRPr="00052263">
        <w:t xml:space="preserve"> должностные инструкции, инструкции по охране жизни и здоровья детей</w:t>
      </w:r>
      <w:r>
        <w:t>, правила пожарной безопасности</w:t>
      </w:r>
      <w:r w:rsidRPr="00052263">
        <w:t>,</w:t>
      </w:r>
      <w:r>
        <w:t xml:space="preserve"> </w:t>
      </w:r>
      <w:r w:rsidRPr="00052263">
        <w:t>внутреннего трудового</w:t>
      </w:r>
      <w:r>
        <w:t xml:space="preserve"> распорядка, санитарные нормы и правила.</w:t>
      </w:r>
      <w:r w:rsidRPr="009E56AF">
        <w:t xml:space="preserve">                                      </w:t>
      </w:r>
      <w:r>
        <w:t xml:space="preserve">                               С детьми регулярно проводятся занятия, беседы по правилам дорожного движения и безопасного поведения детей на улице поселка, организуются экскурсии, игры.</w:t>
      </w:r>
    </w:p>
    <w:p w:rsidR="00D659C6" w:rsidRDefault="00D659C6" w:rsidP="00E975EA">
      <w:pPr>
        <w:ind w:firstLine="851"/>
        <w:jc w:val="both"/>
      </w:pPr>
      <w:r>
        <w:t>Безопасность дошкольного учреждения обеспечена контролем за пропускным режимом</w:t>
      </w:r>
      <w:proofErr w:type="gramStart"/>
      <w:r>
        <w:t>,</w:t>
      </w:r>
      <w:r w:rsidR="00E975EA">
        <w:t>в</w:t>
      </w:r>
      <w:proofErr w:type="gramEnd"/>
      <w:r w:rsidR="00E975EA">
        <w:t>идеонаблюдением и охраной «Темучин».</w:t>
      </w:r>
      <w:r>
        <w:t>.</w:t>
      </w:r>
    </w:p>
    <w:p w:rsidR="00D659C6" w:rsidRPr="009E56AF" w:rsidRDefault="00D659C6" w:rsidP="00E975EA">
      <w:pPr>
        <w:ind w:firstLine="851"/>
        <w:jc w:val="both"/>
      </w:pPr>
      <w:r>
        <w:t>Прачечная оборудована  стиральной  машиной</w:t>
      </w:r>
      <w:r w:rsidRPr="009E56AF">
        <w:t xml:space="preserve"> с автоматическим управлением, имеется гладильный стол, электрический утюг.</w:t>
      </w:r>
    </w:p>
    <w:p w:rsidR="00D659C6" w:rsidRPr="00052263" w:rsidRDefault="00D659C6" w:rsidP="00E975EA">
      <w:pPr>
        <w:ind w:firstLine="851"/>
        <w:jc w:val="both"/>
      </w:pPr>
      <w:r>
        <w:t xml:space="preserve">Таким образом, в  ДОУ </w:t>
      </w:r>
      <w:r w:rsidRPr="009E56AF">
        <w:t xml:space="preserve"> созданы условия для всестороннего развития личности ребенка. Содержание предметно-развивающей среды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</w:t>
      </w:r>
      <w:r>
        <w:t>е «зоны ближайшего развития», индивидуальных возможностей</w:t>
      </w:r>
      <w:r w:rsidRPr="009E56AF">
        <w:t xml:space="preserve"> детей.</w:t>
      </w:r>
    </w:p>
    <w:p w:rsidR="00D659C6" w:rsidRDefault="00D659C6" w:rsidP="00E975EA">
      <w:pPr>
        <w:spacing w:before="100" w:beforeAutospacing="1" w:after="100" w:afterAutospacing="1"/>
        <w:ind w:firstLine="851"/>
        <w:jc w:val="both"/>
      </w:pPr>
      <w:r>
        <w:t xml:space="preserve">  </w:t>
      </w:r>
    </w:p>
    <w:p w:rsidR="005B61D7" w:rsidRDefault="005B61D7" w:rsidP="00E975EA">
      <w:pPr>
        <w:ind w:firstLine="851"/>
      </w:pPr>
      <w:bookmarkStart w:id="0" w:name="_GoBack"/>
      <w:bookmarkEnd w:id="0"/>
    </w:p>
    <w:sectPr w:rsidR="005B61D7" w:rsidSect="000D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796A"/>
    <w:rsid w:val="000032D4"/>
    <w:rsid w:val="0001099E"/>
    <w:rsid w:val="00010D88"/>
    <w:rsid w:val="0002297E"/>
    <w:rsid w:val="0002348C"/>
    <w:rsid w:val="00031090"/>
    <w:rsid w:val="000318B4"/>
    <w:rsid w:val="000460A0"/>
    <w:rsid w:val="000565F7"/>
    <w:rsid w:val="000569DC"/>
    <w:rsid w:val="00065C20"/>
    <w:rsid w:val="0007517F"/>
    <w:rsid w:val="00077753"/>
    <w:rsid w:val="00083E2C"/>
    <w:rsid w:val="0009187F"/>
    <w:rsid w:val="00097153"/>
    <w:rsid w:val="000A108F"/>
    <w:rsid w:val="000B5E34"/>
    <w:rsid w:val="000C0FC5"/>
    <w:rsid w:val="000C3031"/>
    <w:rsid w:val="000C3E70"/>
    <w:rsid w:val="000C6EAF"/>
    <w:rsid w:val="000D4021"/>
    <w:rsid w:val="000F4992"/>
    <w:rsid w:val="001115AE"/>
    <w:rsid w:val="0011164F"/>
    <w:rsid w:val="00111DD4"/>
    <w:rsid w:val="00126069"/>
    <w:rsid w:val="00146378"/>
    <w:rsid w:val="001507A3"/>
    <w:rsid w:val="00150ACB"/>
    <w:rsid w:val="00161430"/>
    <w:rsid w:val="001677E9"/>
    <w:rsid w:val="001771FD"/>
    <w:rsid w:val="00181D36"/>
    <w:rsid w:val="0018285A"/>
    <w:rsid w:val="001971ED"/>
    <w:rsid w:val="001A0321"/>
    <w:rsid w:val="001A1A19"/>
    <w:rsid w:val="001C063A"/>
    <w:rsid w:val="001C21C8"/>
    <w:rsid w:val="001C57B3"/>
    <w:rsid w:val="001C7994"/>
    <w:rsid w:val="001C7A73"/>
    <w:rsid w:val="001D28FF"/>
    <w:rsid w:val="001D68D4"/>
    <w:rsid w:val="001E0A9A"/>
    <w:rsid w:val="001E3DCA"/>
    <w:rsid w:val="001F2997"/>
    <w:rsid w:val="00203BE1"/>
    <w:rsid w:val="0020455B"/>
    <w:rsid w:val="0021069B"/>
    <w:rsid w:val="0021190C"/>
    <w:rsid w:val="00217089"/>
    <w:rsid w:val="00224C10"/>
    <w:rsid w:val="00244965"/>
    <w:rsid w:val="00263DEA"/>
    <w:rsid w:val="002958EC"/>
    <w:rsid w:val="002B246B"/>
    <w:rsid w:val="002B31EB"/>
    <w:rsid w:val="002D4E56"/>
    <w:rsid w:val="002E346D"/>
    <w:rsid w:val="002E4F69"/>
    <w:rsid w:val="002E5E91"/>
    <w:rsid w:val="002E6E72"/>
    <w:rsid w:val="003117B0"/>
    <w:rsid w:val="003143A3"/>
    <w:rsid w:val="00314F4D"/>
    <w:rsid w:val="00315DCD"/>
    <w:rsid w:val="0032190D"/>
    <w:rsid w:val="00321B9C"/>
    <w:rsid w:val="0032723A"/>
    <w:rsid w:val="00334897"/>
    <w:rsid w:val="003363A8"/>
    <w:rsid w:val="003444EA"/>
    <w:rsid w:val="0034480D"/>
    <w:rsid w:val="00344CA7"/>
    <w:rsid w:val="00345775"/>
    <w:rsid w:val="00345A47"/>
    <w:rsid w:val="0034702A"/>
    <w:rsid w:val="00364103"/>
    <w:rsid w:val="003714F3"/>
    <w:rsid w:val="00374AD0"/>
    <w:rsid w:val="00375FFD"/>
    <w:rsid w:val="003821B2"/>
    <w:rsid w:val="00384D41"/>
    <w:rsid w:val="00392102"/>
    <w:rsid w:val="003A1D04"/>
    <w:rsid w:val="003B1155"/>
    <w:rsid w:val="003B1BF2"/>
    <w:rsid w:val="003B610F"/>
    <w:rsid w:val="003C40DF"/>
    <w:rsid w:val="003C6366"/>
    <w:rsid w:val="003D43ED"/>
    <w:rsid w:val="003D6B87"/>
    <w:rsid w:val="003E39AE"/>
    <w:rsid w:val="003E51F8"/>
    <w:rsid w:val="003E5A2E"/>
    <w:rsid w:val="003F3268"/>
    <w:rsid w:val="00402384"/>
    <w:rsid w:val="00402582"/>
    <w:rsid w:val="00410B13"/>
    <w:rsid w:val="00416B01"/>
    <w:rsid w:val="004173DE"/>
    <w:rsid w:val="00420F17"/>
    <w:rsid w:val="00427517"/>
    <w:rsid w:val="0042796A"/>
    <w:rsid w:val="0043219D"/>
    <w:rsid w:val="00436E7E"/>
    <w:rsid w:val="00446242"/>
    <w:rsid w:val="00447755"/>
    <w:rsid w:val="00456290"/>
    <w:rsid w:val="004575D6"/>
    <w:rsid w:val="004823FC"/>
    <w:rsid w:val="00482A82"/>
    <w:rsid w:val="00485276"/>
    <w:rsid w:val="00486B74"/>
    <w:rsid w:val="004A3B93"/>
    <w:rsid w:val="004A6451"/>
    <w:rsid w:val="004C2E79"/>
    <w:rsid w:val="004D35B7"/>
    <w:rsid w:val="004D599E"/>
    <w:rsid w:val="004D7FAF"/>
    <w:rsid w:val="004E6F55"/>
    <w:rsid w:val="005067EC"/>
    <w:rsid w:val="00515E7F"/>
    <w:rsid w:val="00516F0D"/>
    <w:rsid w:val="005222AC"/>
    <w:rsid w:val="00526075"/>
    <w:rsid w:val="00527817"/>
    <w:rsid w:val="00535DFB"/>
    <w:rsid w:val="0054453C"/>
    <w:rsid w:val="00546AE3"/>
    <w:rsid w:val="00547319"/>
    <w:rsid w:val="00550586"/>
    <w:rsid w:val="0055342D"/>
    <w:rsid w:val="00554B47"/>
    <w:rsid w:val="0055780F"/>
    <w:rsid w:val="0057524A"/>
    <w:rsid w:val="005769C6"/>
    <w:rsid w:val="00585F7C"/>
    <w:rsid w:val="005928F1"/>
    <w:rsid w:val="00594F9E"/>
    <w:rsid w:val="005B2B54"/>
    <w:rsid w:val="005B3BA5"/>
    <w:rsid w:val="005B61D7"/>
    <w:rsid w:val="005D7658"/>
    <w:rsid w:val="005E1BD5"/>
    <w:rsid w:val="005E30C8"/>
    <w:rsid w:val="005E50F0"/>
    <w:rsid w:val="005F4895"/>
    <w:rsid w:val="005F7761"/>
    <w:rsid w:val="00601989"/>
    <w:rsid w:val="00602537"/>
    <w:rsid w:val="006109A1"/>
    <w:rsid w:val="00612370"/>
    <w:rsid w:val="006208F9"/>
    <w:rsid w:val="00627F20"/>
    <w:rsid w:val="00634858"/>
    <w:rsid w:val="00636DFC"/>
    <w:rsid w:val="00641CAB"/>
    <w:rsid w:val="00647FBF"/>
    <w:rsid w:val="006514D5"/>
    <w:rsid w:val="00657E09"/>
    <w:rsid w:val="006650C8"/>
    <w:rsid w:val="00676A72"/>
    <w:rsid w:val="006A168F"/>
    <w:rsid w:val="006A1C36"/>
    <w:rsid w:val="006A70B5"/>
    <w:rsid w:val="006B602D"/>
    <w:rsid w:val="006B73D8"/>
    <w:rsid w:val="006C7EA2"/>
    <w:rsid w:val="006E2F0C"/>
    <w:rsid w:val="006E36B5"/>
    <w:rsid w:val="006F4477"/>
    <w:rsid w:val="00702244"/>
    <w:rsid w:val="00711E7F"/>
    <w:rsid w:val="00715141"/>
    <w:rsid w:val="007170CC"/>
    <w:rsid w:val="0072069A"/>
    <w:rsid w:val="007322A2"/>
    <w:rsid w:val="00732F3C"/>
    <w:rsid w:val="00737FE0"/>
    <w:rsid w:val="00743C1C"/>
    <w:rsid w:val="00746189"/>
    <w:rsid w:val="0075465D"/>
    <w:rsid w:val="00757E69"/>
    <w:rsid w:val="00761BDE"/>
    <w:rsid w:val="00762179"/>
    <w:rsid w:val="00763141"/>
    <w:rsid w:val="00763DD1"/>
    <w:rsid w:val="0079303A"/>
    <w:rsid w:val="007A1100"/>
    <w:rsid w:val="007A7050"/>
    <w:rsid w:val="007B40F1"/>
    <w:rsid w:val="007B4816"/>
    <w:rsid w:val="007B52B3"/>
    <w:rsid w:val="007B6B0E"/>
    <w:rsid w:val="007B76DD"/>
    <w:rsid w:val="007C326A"/>
    <w:rsid w:val="007D0198"/>
    <w:rsid w:val="007E3A0D"/>
    <w:rsid w:val="007F3558"/>
    <w:rsid w:val="008079FD"/>
    <w:rsid w:val="00830B75"/>
    <w:rsid w:val="00832C03"/>
    <w:rsid w:val="00833A52"/>
    <w:rsid w:val="00843516"/>
    <w:rsid w:val="008463D6"/>
    <w:rsid w:val="0085120A"/>
    <w:rsid w:val="008522ED"/>
    <w:rsid w:val="00853147"/>
    <w:rsid w:val="00853298"/>
    <w:rsid w:val="00855C76"/>
    <w:rsid w:val="0086746D"/>
    <w:rsid w:val="00874E5E"/>
    <w:rsid w:val="008844E6"/>
    <w:rsid w:val="008845BC"/>
    <w:rsid w:val="00885A16"/>
    <w:rsid w:val="008A1190"/>
    <w:rsid w:val="008A5A47"/>
    <w:rsid w:val="008C7D24"/>
    <w:rsid w:val="008D1897"/>
    <w:rsid w:val="008D69BA"/>
    <w:rsid w:val="008F32FE"/>
    <w:rsid w:val="008F3F48"/>
    <w:rsid w:val="009052A2"/>
    <w:rsid w:val="009112F2"/>
    <w:rsid w:val="009174F9"/>
    <w:rsid w:val="00922E35"/>
    <w:rsid w:val="00924505"/>
    <w:rsid w:val="00927D16"/>
    <w:rsid w:val="00931CC1"/>
    <w:rsid w:val="00934EC1"/>
    <w:rsid w:val="009433CC"/>
    <w:rsid w:val="009441DD"/>
    <w:rsid w:val="00947087"/>
    <w:rsid w:val="009475D1"/>
    <w:rsid w:val="0096303A"/>
    <w:rsid w:val="009714B3"/>
    <w:rsid w:val="0098065F"/>
    <w:rsid w:val="009806F9"/>
    <w:rsid w:val="00983702"/>
    <w:rsid w:val="009942B5"/>
    <w:rsid w:val="009A14C4"/>
    <w:rsid w:val="009A58C6"/>
    <w:rsid w:val="009A7153"/>
    <w:rsid w:val="009B1C3B"/>
    <w:rsid w:val="009D201A"/>
    <w:rsid w:val="009E11BD"/>
    <w:rsid w:val="009E7CCD"/>
    <w:rsid w:val="009F306C"/>
    <w:rsid w:val="009F3C23"/>
    <w:rsid w:val="009F4C5A"/>
    <w:rsid w:val="009F4D2E"/>
    <w:rsid w:val="009F7B9A"/>
    <w:rsid w:val="00A25A59"/>
    <w:rsid w:val="00A26497"/>
    <w:rsid w:val="00A36A71"/>
    <w:rsid w:val="00A40C20"/>
    <w:rsid w:val="00A4123A"/>
    <w:rsid w:val="00A52E3D"/>
    <w:rsid w:val="00A6467F"/>
    <w:rsid w:val="00A70192"/>
    <w:rsid w:val="00A708A5"/>
    <w:rsid w:val="00A76AF0"/>
    <w:rsid w:val="00A81801"/>
    <w:rsid w:val="00A81B6A"/>
    <w:rsid w:val="00A8397E"/>
    <w:rsid w:val="00A9236B"/>
    <w:rsid w:val="00A94A87"/>
    <w:rsid w:val="00AA7972"/>
    <w:rsid w:val="00AB1723"/>
    <w:rsid w:val="00AB47F9"/>
    <w:rsid w:val="00AB79B5"/>
    <w:rsid w:val="00AC077A"/>
    <w:rsid w:val="00AC6906"/>
    <w:rsid w:val="00AC72DA"/>
    <w:rsid w:val="00AD0945"/>
    <w:rsid w:val="00AE3190"/>
    <w:rsid w:val="00AE4D2A"/>
    <w:rsid w:val="00AF44D7"/>
    <w:rsid w:val="00B12BFE"/>
    <w:rsid w:val="00B132EF"/>
    <w:rsid w:val="00B154DD"/>
    <w:rsid w:val="00B20E0B"/>
    <w:rsid w:val="00B35556"/>
    <w:rsid w:val="00B43F68"/>
    <w:rsid w:val="00B47142"/>
    <w:rsid w:val="00B574DB"/>
    <w:rsid w:val="00B65274"/>
    <w:rsid w:val="00B6609D"/>
    <w:rsid w:val="00B74C4B"/>
    <w:rsid w:val="00B750AC"/>
    <w:rsid w:val="00B7706A"/>
    <w:rsid w:val="00B84D54"/>
    <w:rsid w:val="00B87A7B"/>
    <w:rsid w:val="00B92196"/>
    <w:rsid w:val="00B94B9F"/>
    <w:rsid w:val="00B968C2"/>
    <w:rsid w:val="00BA4C9B"/>
    <w:rsid w:val="00BA6155"/>
    <w:rsid w:val="00BB7710"/>
    <w:rsid w:val="00BC0B45"/>
    <w:rsid w:val="00BD1763"/>
    <w:rsid w:val="00BE047E"/>
    <w:rsid w:val="00BF1ECD"/>
    <w:rsid w:val="00C0377D"/>
    <w:rsid w:val="00C05E0B"/>
    <w:rsid w:val="00C06BDB"/>
    <w:rsid w:val="00C20210"/>
    <w:rsid w:val="00C219AD"/>
    <w:rsid w:val="00C32374"/>
    <w:rsid w:val="00C37C55"/>
    <w:rsid w:val="00C52659"/>
    <w:rsid w:val="00C552F1"/>
    <w:rsid w:val="00C56B06"/>
    <w:rsid w:val="00C575BA"/>
    <w:rsid w:val="00C8385E"/>
    <w:rsid w:val="00C863B5"/>
    <w:rsid w:val="00C87293"/>
    <w:rsid w:val="00C91EE5"/>
    <w:rsid w:val="00C93901"/>
    <w:rsid w:val="00C96D0A"/>
    <w:rsid w:val="00C97E93"/>
    <w:rsid w:val="00CB0408"/>
    <w:rsid w:val="00CB6FBD"/>
    <w:rsid w:val="00CC51CE"/>
    <w:rsid w:val="00CD13F3"/>
    <w:rsid w:val="00CE50CC"/>
    <w:rsid w:val="00CE6D50"/>
    <w:rsid w:val="00CF493D"/>
    <w:rsid w:val="00D03BE0"/>
    <w:rsid w:val="00D069FB"/>
    <w:rsid w:val="00D078CB"/>
    <w:rsid w:val="00D22DAE"/>
    <w:rsid w:val="00D2479D"/>
    <w:rsid w:val="00D258F6"/>
    <w:rsid w:val="00D27391"/>
    <w:rsid w:val="00D326E0"/>
    <w:rsid w:val="00D50FE3"/>
    <w:rsid w:val="00D56467"/>
    <w:rsid w:val="00D621B5"/>
    <w:rsid w:val="00D659C6"/>
    <w:rsid w:val="00D66222"/>
    <w:rsid w:val="00D67B0D"/>
    <w:rsid w:val="00D74ADE"/>
    <w:rsid w:val="00D82CA1"/>
    <w:rsid w:val="00D86F6C"/>
    <w:rsid w:val="00D94092"/>
    <w:rsid w:val="00DA1C7F"/>
    <w:rsid w:val="00DA1CA9"/>
    <w:rsid w:val="00DA3D7D"/>
    <w:rsid w:val="00DA489F"/>
    <w:rsid w:val="00DA4FDC"/>
    <w:rsid w:val="00DB0F18"/>
    <w:rsid w:val="00DC459B"/>
    <w:rsid w:val="00DC5AE5"/>
    <w:rsid w:val="00DE1C3F"/>
    <w:rsid w:val="00DF43E4"/>
    <w:rsid w:val="00DF4AC1"/>
    <w:rsid w:val="00E0448F"/>
    <w:rsid w:val="00E07D2C"/>
    <w:rsid w:val="00E07E95"/>
    <w:rsid w:val="00E272B6"/>
    <w:rsid w:val="00E2795E"/>
    <w:rsid w:val="00E31AF1"/>
    <w:rsid w:val="00E34A81"/>
    <w:rsid w:val="00E369DE"/>
    <w:rsid w:val="00E4058D"/>
    <w:rsid w:val="00E40CE4"/>
    <w:rsid w:val="00E44A81"/>
    <w:rsid w:val="00E60143"/>
    <w:rsid w:val="00E63F67"/>
    <w:rsid w:val="00E677FC"/>
    <w:rsid w:val="00E752C8"/>
    <w:rsid w:val="00E7566E"/>
    <w:rsid w:val="00E91BD0"/>
    <w:rsid w:val="00E975EA"/>
    <w:rsid w:val="00EA0586"/>
    <w:rsid w:val="00EA3D3B"/>
    <w:rsid w:val="00EA71CF"/>
    <w:rsid w:val="00EB0563"/>
    <w:rsid w:val="00EB7C4F"/>
    <w:rsid w:val="00EC3EC7"/>
    <w:rsid w:val="00EC4ED6"/>
    <w:rsid w:val="00EC6101"/>
    <w:rsid w:val="00EC6EF0"/>
    <w:rsid w:val="00ED3134"/>
    <w:rsid w:val="00ED5684"/>
    <w:rsid w:val="00EE79ED"/>
    <w:rsid w:val="00EF16B0"/>
    <w:rsid w:val="00EF2A3C"/>
    <w:rsid w:val="00EF5910"/>
    <w:rsid w:val="00EF5D73"/>
    <w:rsid w:val="00F0141D"/>
    <w:rsid w:val="00F04013"/>
    <w:rsid w:val="00F10AC9"/>
    <w:rsid w:val="00F1461F"/>
    <w:rsid w:val="00F3036A"/>
    <w:rsid w:val="00F30867"/>
    <w:rsid w:val="00F552F3"/>
    <w:rsid w:val="00F57D38"/>
    <w:rsid w:val="00F63A85"/>
    <w:rsid w:val="00F63CC9"/>
    <w:rsid w:val="00F73A87"/>
    <w:rsid w:val="00F767D7"/>
    <w:rsid w:val="00F7695A"/>
    <w:rsid w:val="00F77219"/>
    <w:rsid w:val="00F82568"/>
    <w:rsid w:val="00F909AC"/>
    <w:rsid w:val="00FA72CD"/>
    <w:rsid w:val="00FB03E6"/>
    <w:rsid w:val="00FB0F71"/>
    <w:rsid w:val="00FB1D47"/>
    <w:rsid w:val="00FC3308"/>
    <w:rsid w:val="00FC36BE"/>
    <w:rsid w:val="00FD5748"/>
    <w:rsid w:val="00FE6004"/>
    <w:rsid w:val="00FE6512"/>
    <w:rsid w:val="00FE7C69"/>
    <w:rsid w:val="00FF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1903</Words>
  <Characters>10849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Вера Ивановна</dc:creator>
  <cp:keywords/>
  <dc:description/>
  <cp:lastModifiedBy>User</cp:lastModifiedBy>
  <cp:revision>3</cp:revision>
  <dcterms:created xsi:type="dcterms:W3CDTF">2017-03-03T11:09:00Z</dcterms:created>
  <dcterms:modified xsi:type="dcterms:W3CDTF">2020-08-22T13:51:00Z</dcterms:modified>
</cp:coreProperties>
</file>