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80" w:rsidRPr="00F51880" w:rsidRDefault="00F51880" w:rsidP="00F51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bookmarkStart w:id="0" w:name="_GoBack"/>
      <w:r w:rsidRPr="00F5188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eastAsia="ru-RU"/>
        </w:rPr>
        <mc:AlternateContent>
          <mc:Choice Requires="wps">
            <w:drawing>
              <wp:inline distT="0" distB="0" distL="0" distR="0" wp14:anchorId="05778238" wp14:editId="1E533E1B">
                <wp:extent cx="990600" cy="1162050"/>
                <wp:effectExtent l="0" t="0" r="0" b="0"/>
                <wp:docPr id="1" name="AutoShape 1" descr="https://www.referent.ru/1/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4CDCD" id="AutoShape 1" o:spid="_x0000_s1026" alt="https://www.referent.ru/1/1.gif" style="width:78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p w:rsidR="00F51880" w:rsidRPr="00F51880" w:rsidRDefault="00F51880" w:rsidP="00F518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РОССИЙСКОЙ ФЕДЕРАЦИИ</w:t>
      </w:r>
    </w:p>
    <w:p w:rsidR="00F51880" w:rsidRPr="00F51880" w:rsidRDefault="00F51880" w:rsidP="00F518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h83"/>
      <w:bookmarkEnd w:id="1"/>
      <w:r w:rsidRPr="00F5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  <w:r w:rsidRPr="00F5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 27 марта 2000 г. N 27/901-6</w:t>
      </w:r>
    </w:p>
    <w:p w:rsidR="00F51880" w:rsidRPr="00F51880" w:rsidRDefault="00F51880" w:rsidP="00F518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ПСИХОЛОГО-МЕДИКО-ПЕДАГОГИЧЕСКОМ КОНСИЛИУМЕ (ПМПК) ОБРАЗОВАТЕЛЬНОГО УЧРЕЖДЕНИЯ</w:t>
      </w:r>
      <w:bookmarkStart w:id="2" w:name="l1"/>
      <w:bookmarkEnd w:id="2"/>
    </w:p>
    <w:p w:rsidR="00F51880" w:rsidRPr="00F51880" w:rsidRDefault="00F51880" w:rsidP="00F5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   На основании анализа реальной ситуации психолого-медико-педагогического сопровождения и в целях обеспечения комплексной специализированной помощи детям и подросткам с отклонениями в развитии и/или состояниями </w:t>
      </w:r>
      <w:bookmarkStart w:id="3" w:name="l2"/>
      <w:bookmarkEnd w:id="3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декомпенсации в условиях образовательного учреждения Министерство образования Российской Федерации рекомендует: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   Довести до сведения руководителей образовательных учреждений следующие методические рекомендации: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   о порядке создания и организации работы </w:t>
      </w:r>
      <w:bookmarkStart w:id="4" w:name="l3"/>
      <w:bookmarkEnd w:id="4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психолого-медико-педагогического консилиума (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 образовательного учреждения (Приложение 1);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о формах учета деятельности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(Приложение 2).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Провести мониторинг обеспеченности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образовательных </w:t>
      </w:r>
      <w:bookmarkStart w:id="5" w:name="l4"/>
      <w:bookmarkEnd w:id="5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учреждений региона специалистами, осуществляющими психолого-медико-педагогическое сопровождение обучающихся, воспитанников, и направить отчет в адрес Управления специального образования Минобразования России до 20.05.2000 по предлагаемой </w:t>
      </w:r>
      <w:bookmarkStart w:id="6" w:name="l5"/>
      <w:bookmarkEnd w:id="6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форме (Приложение 3).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Обеспечить контроль за созданием при наличии соответствующих кадров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в образовательных учреждениях; определить порядок их взаимодействия с родителями (законными представителями) </w:t>
      </w:r>
      <w:bookmarkStart w:id="7" w:name="l6"/>
      <w:bookmarkEnd w:id="7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обучающегося, воспитанника и психолого-медико-педагогической комиссией (ПМПК), обслуживающей данную территорию (Приложение 4).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Организовать работу по повышению квалификации и обмену опытом специалистов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</w:t>
      </w:r>
    </w:p>
    <w:p w:rsidR="00F51880" w:rsidRPr="00F51880" w:rsidRDefault="00F51880" w:rsidP="00F518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Заместитель Министра</w:t>
      </w:r>
      <w:bookmarkStart w:id="8" w:name="l7"/>
      <w:bookmarkEnd w:id="8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</w:r>
      <w:r w:rsidRPr="00F518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Е.Е.ЧЕПУРНЫХ</w:t>
      </w:r>
    </w:p>
    <w:p w:rsidR="00F51880" w:rsidRPr="00F51880" w:rsidRDefault="00F51880" w:rsidP="00F5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   </w:t>
      </w:r>
      <w:bookmarkStart w:id="9" w:name="h84"/>
      <w:bookmarkEnd w:id="9"/>
    </w:p>
    <w:p w:rsidR="00F51880" w:rsidRPr="00F51880" w:rsidRDefault="00F51880" w:rsidP="00F518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Приложение 1</w:t>
      </w:r>
    </w:p>
    <w:p w:rsidR="00F51880" w:rsidRPr="00F51880" w:rsidRDefault="00F51880" w:rsidP="00F518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h85"/>
      <w:bookmarkEnd w:id="10"/>
      <w:r w:rsidRPr="00F5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СОЗДАНИЯ И ОРГАНИЗАЦИИ РАБОТЫ </w:t>
      </w:r>
      <w:bookmarkStart w:id="11" w:name="l8"/>
      <w:bookmarkEnd w:id="11"/>
      <w:r w:rsidRPr="00F5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ПСИХОЛОГО-МЕДИКО-ПЕДАГОГИЧЕСКОГО КОНСИЛИУМА (ПМПК) ОБРАЗОВАТЕЛЬНОГО УЧРЕЖДЕНИЯ</w:t>
      </w:r>
    </w:p>
    <w:p w:rsidR="00F51880" w:rsidRPr="00F51880" w:rsidRDefault="00F51880" w:rsidP="00F5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1.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является одной из форм взаимодействия специалистов образовательного учреждения, объединяющихся для психолого-медико-педагогического сопровождения обучающихся, </w:t>
      </w:r>
      <w:bookmarkStart w:id="12" w:name="l9"/>
      <w:bookmarkEnd w:id="12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воспитанников с отклонениями в развитии и/или состояниями декомпенсации.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2.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может быть создан на базе образовательного учреждения любого типа и вида независимо от организационно-правовой формы </w:t>
      </w:r>
      <w:bookmarkStart w:id="13" w:name="l10"/>
      <w:bookmarkEnd w:id="13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приказом руководителя образовательного учреждения при наличии соответствующих специалистов.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3. Общее руководство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возлагается на руководителя образовательного учреждения.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4.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образовательного учреждения в своей деятельности </w:t>
      </w:r>
      <w:bookmarkStart w:id="14" w:name="l11"/>
      <w:bookmarkEnd w:id="14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руководствуется уставом образовательного учреждения, договором между образовательным учреждением и родителями (законными представителями) обучающегося, воспитанника, договором между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и ПМПК.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5. Примерный состав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: заместитель руководителя </w:t>
      </w:r>
      <w:bookmarkStart w:id="15" w:name="l12"/>
      <w:bookmarkEnd w:id="15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образовательного учреждения по учебно-воспитательной работе (председатель консилиума), учитель или воспитатель дошкольного образовательного учреждения (ДОУ), представляющий ребенка на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 </w:t>
      </w:r>
      <w:bookmarkStart w:id="16" w:name="l13"/>
      <w:bookmarkEnd w:id="16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учителя (воспитатели ДОУ) с большим опытом работы, учителя (воспитатели) специальных (коррекционных) классов/групп, педагог-психолог, учитель-дефектолог и/или учитель-логопед, врач-педиатр (невропатолог, психиатр), медицинская сестра.</w:t>
      </w:r>
      <w:bookmarkStart w:id="17" w:name="l14"/>
      <w:bookmarkEnd w:id="17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6. Целью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является обеспечение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диагностико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-коррекционного психолого-медико-педагогического сопровождения обучающихся, воспитанников с отклонениями в развитии и/или состояниями декомпенсации исходя из реальных возможностей образовательного </w:t>
      </w:r>
      <w:bookmarkStart w:id="18" w:name="l15"/>
      <w:bookmarkEnd w:id="18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учреждения и в соответствии со специальными образовательными потребностями, возрастными и индивидуальными 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особенностями, состоянием соматического и нервно-психического здоровья обучающихся, воспитанников.</w:t>
      </w:r>
      <w:bookmarkStart w:id="19" w:name="l16"/>
      <w:bookmarkEnd w:id="19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7. Задачами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образовательного учреждения являются: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   - 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   - профилактика физических, интеллектуальных и </w:t>
      </w:r>
      <w:bookmarkStart w:id="20" w:name="l17"/>
      <w:bookmarkEnd w:id="20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эмоционально-личностных перегрузок и срывов;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   - выявление резервных возможностей развития;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   - определение характера, продолжительности и эффективности специальной (коррекционной) помощи в рамках имеющихся в данном </w:t>
      </w:r>
      <w:bookmarkStart w:id="21" w:name="l18"/>
      <w:bookmarkEnd w:id="21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образовательном учреждении возможностей;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   - подготовка и ведение документации, отражающей актуальное развитие ребенка, динамику его состояния, уровень школьной успешности.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8. Специалисты, включенные в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 выполняют работу в рамках </w:t>
      </w:r>
      <w:bookmarkStart w:id="22" w:name="l19"/>
      <w:bookmarkEnd w:id="22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установлена доплата за увеличение объема </w:t>
      </w:r>
      <w:bookmarkStart w:id="23" w:name="l20"/>
      <w:bookmarkEnd w:id="23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работ, размер которой в соответствии со ст. ст. </w:t>
      </w:r>
      <w:hyperlink r:id="rId4" w:anchor="l250" w:history="1">
        <w:r w:rsidRPr="00F51880">
          <w:rPr>
            <w:rFonts w:ascii="Times New Roman" w:eastAsia="Times New Roman" w:hAnsi="Times New Roman" w:cs="Times New Roman"/>
            <w:color w:val="0066CC"/>
            <w:sz w:val="24"/>
            <w:szCs w:val="24"/>
            <w:bdr w:val="none" w:sz="0" w:space="0" w:color="auto" w:frame="1"/>
            <w:vertAlign w:val="superscript"/>
            <w:lang w:eastAsia="ru-RU"/>
          </w:rPr>
          <w:t>32</w:t>
        </w:r>
      </w:hyperlink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и </w:t>
      </w:r>
      <w:hyperlink r:id="rId5" w:anchor="l509" w:history="1">
        <w:r w:rsidRPr="00F51880">
          <w:rPr>
            <w:rFonts w:ascii="Times New Roman" w:eastAsia="Times New Roman" w:hAnsi="Times New Roman" w:cs="Times New Roman"/>
            <w:color w:val="0066CC"/>
            <w:sz w:val="24"/>
            <w:szCs w:val="24"/>
            <w:bdr w:val="none" w:sz="0" w:space="0" w:color="auto" w:frame="1"/>
            <w:vertAlign w:val="superscript"/>
            <w:lang w:eastAsia="ru-RU"/>
          </w:rPr>
          <w:t>54</w:t>
        </w:r>
      </w:hyperlink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 Закона Российской Федерации "Об образовании" определяется образовательным учреждением самостоятельно. С этой целью необходимые ассигнования для оплаты труда специалистов за работу в составе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следует </w:t>
      </w:r>
      <w:bookmarkStart w:id="24" w:name="l21"/>
      <w:bookmarkEnd w:id="24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планировать заблаговременно.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9. Обследование ребенка специалистами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 </w:t>
      </w:r>
      <w:bookmarkStart w:id="25" w:name="l22"/>
      <w:bookmarkEnd w:id="25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представителей) на основании договора между образовательным учреждением и родителями (законными представителями) обучающихся, воспитанников. Медицинский работник, представляющий интересы ребенка в образовательном учреждении, при наличии показаний и с </w:t>
      </w:r>
      <w:bookmarkStart w:id="26" w:name="l23"/>
      <w:bookmarkEnd w:id="26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согласия родителей (законных представителей) направляет ребенка в детскую поликлинику.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10. Обследование проводится каждым специалистом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индивидуально с учетом реальной возрастной психофизической </w:t>
      </w:r>
      <w:bookmarkStart w:id="27" w:name="l24"/>
      <w:bookmarkEnd w:id="27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нагрузки на ребенка.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   11. По данным обследования каждым специалистом составляется заключение и разрабатываются рекомендации.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12. На заседании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 </w:t>
      </w:r>
      <w:bookmarkStart w:id="28" w:name="l25"/>
      <w:bookmarkEnd w:id="28"/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13. 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и заявлению родителей (законных представителей).</w:t>
      </w:r>
      <w:bookmarkStart w:id="29" w:name="l26"/>
      <w:bookmarkEnd w:id="29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14. 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рекомендуют </w:t>
      </w:r>
      <w:bookmarkStart w:id="30" w:name="l27"/>
      <w:bookmarkEnd w:id="30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родителям (законным представителям) обратиться в психолого-медико-педагогическую комиссию (ПМПК).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15. Заседания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подразделяются на плановые и внеплановые и проводятся под руководством председателя.</w:t>
      </w:r>
      <w:bookmarkStart w:id="31" w:name="l28"/>
      <w:bookmarkEnd w:id="31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16. Периодичность проведения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определяется реальным запросом образовательного учреждения на комплексное, всестороннее обсуждение проблем детей с отклонениями в развитии и/или состояниями декомпенсации; плановые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проводятся не реже одного </w:t>
      </w:r>
      <w:bookmarkStart w:id="32" w:name="l29"/>
      <w:bookmarkEnd w:id="32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раза в квартал.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17. Председатель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ставит в известность родителей (законных представителей) и специалистов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18. На период подготовки к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и последующей реализации </w:t>
      </w:r>
      <w:bookmarkStart w:id="33" w:name="l30"/>
      <w:bookmarkEnd w:id="33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рекомендаций ребенку назначается ведущий специалист: учитель и/или классный руководитель, воспитатель ДОУ или другой специалист, проводящий коррекционно-развивающее обучение или внеурочную </w:t>
      </w:r>
      <w:bookmarkStart w:id="34" w:name="l31"/>
      <w:bookmarkEnd w:id="34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19. На заседании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ведущий специалист, а также все </w:t>
      </w:r>
      <w:bookmarkStart w:id="35" w:name="l32"/>
      <w:bookmarkEnd w:id="35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содержит обобщенную характеристику структуры психофизического развития ребенка (без </w:t>
      </w:r>
      <w:bookmarkStart w:id="36" w:name="l33"/>
      <w:bookmarkEnd w:id="36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20. Заключения специалистов, коллегиальное заключение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доводятся до сведения родителей (законных представителей) в </w:t>
      </w:r>
      <w:bookmarkStart w:id="37" w:name="l34"/>
      <w:bookmarkEnd w:id="37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доступной для понимания форме, предложенные рекомендации реализуются только с их согласия.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21. При направлении ребенка на ПМПК копия коллегиального заключения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выдается родителям (законным представителям) на </w:t>
      </w:r>
      <w:bookmarkStart w:id="38" w:name="l35"/>
      <w:bookmarkEnd w:id="38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могут направляться только по </w:t>
      </w:r>
      <w:bookmarkStart w:id="39" w:name="l36"/>
      <w:bookmarkEnd w:id="39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официальному </w:t>
      </w:r>
      <w:proofErr w:type="gram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запросу.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  <w:proofErr w:type="gram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</w:t>
      </w:r>
    </w:p>
    <w:p w:rsidR="00F51880" w:rsidRPr="00F51880" w:rsidRDefault="00F51880" w:rsidP="00F518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Приложение 2</w:t>
      </w:r>
    </w:p>
    <w:p w:rsidR="00F51880" w:rsidRPr="00F51880" w:rsidRDefault="00F51880" w:rsidP="00F518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0" w:name="h86"/>
      <w:bookmarkEnd w:id="40"/>
      <w:r w:rsidRPr="00F5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ФОРМАХ УЧЕТА ДЕЯТЕЛЬНОСТИ СПЕЦИАЛИСТОВ ПМПК</w:t>
      </w:r>
    </w:p>
    <w:p w:rsidR="00F51880" w:rsidRPr="00F51880" w:rsidRDefault="00F51880" w:rsidP="00F5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Журнал записи детей на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bookmarkStart w:id="41" w:name="l37"/>
      <w:bookmarkEnd w:id="41"/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 xml:space="preserve">    Журнал регистрации заключений и рекомендаций специалистов и </w:t>
      </w:r>
      <w:proofErr w:type="gram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коллегиального заключения</w:t>
      </w:r>
      <w:proofErr w:type="gram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и рекомендаций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89"/>
        <w:gridCol w:w="1020"/>
        <w:gridCol w:w="1468"/>
        <w:gridCol w:w="504"/>
        <w:gridCol w:w="1418"/>
        <w:gridCol w:w="1331"/>
        <w:gridCol w:w="2359"/>
      </w:tblGrid>
      <w:tr w:rsidR="00F51880" w:rsidRPr="00F51880" w:rsidTr="00F5188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  <w:bookmarkStart w:id="42" w:name="l38"/>
            <w:bookmarkStart w:id="43" w:name="l39"/>
            <w:bookmarkEnd w:id="42"/>
            <w:bookmarkEnd w:id="43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мес., год)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 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консультирования специалистами</w:t>
            </w:r>
          </w:p>
        </w:tc>
      </w:tr>
      <w:tr w:rsidR="00F51880" w:rsidRPr="00F51880" w:rsidTr="00F5188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1880" w:rsidRPr="00F51880" w:rsidRDefault="00F51880" w:rsidP="00F5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   </w:t>
      </w:r>
      <w:bookmarkStart w:id="44" w:name="l87"/>
      <w:bookmarkEnd w:id="44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Карта (папка) развития обучающегося, воспитанника</w:t>
      </w:r>
      <w:bookmarkStart w:id="45" w:name="l40"/>
      <w:bookmarkEnd w:id="45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717"/>
        <w:gridCol w:w="929"/>
        <w:gridCol w:w="903"/>
        <w:gridCol w:w="504"/>
        <w:gridCol w:w="1111"/>
        <w:gridCol w:w="1797"/>
        <w:gridCol w:w="1568"/>
        <w:gridCol w:w="1386"/>
      </w:tblGrid>
      <w:tr w:rsidR="00F51880" w:rsidRPr="00F51880" w:rsidTr="00F5188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  <w:bookmarkStart w:id="46" w:name="l41"/>
            <w:bookmarkStart w:id="47" w:name="l42"/>
            <w:bookmarkEnd w:id="46"/>
            <w:bookmarkEnd w:id="47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специалиста или коллегиальное заключение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или состав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</w:tr>
      <w:tr w:rsidR="00F51880" w:rsidRPr="00F51880" w:rsidTr="00F5188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1880" w:rsidRPr="00F51880" w:rsidRDefault="00F51880" w:rsidP="00F5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   </w:t>
      </w:r>
      <w:bookmarkStart w:id="48" w:name="l88"/>
      <w:bookmarkEnd w:id="48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Основные блоки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F51880" w:rsidRPr="00F51880" w:rsidTr="00F5188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l89"/>
            <w:bookmarkEnd w:id="49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"Вкладыши":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педагогическая характеристика;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выписка из истории развития;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получения дополнительной медицинской информации о ребенке медицинская сестра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 запрос в детскую поликлинику по месту жительства ребенка.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Документация специалистов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утвержденным формам):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заключения специалистов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коллегиальное заключение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дневник динамического наблюдения с фиксацией: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и условий возникновения проблемы;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90"/>
            <w:bookmarkEnd w:id="50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мер, предпринятых до обращения в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их эффективности;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реализации и эффективности рекомендаций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</w:tr>
    </w:tbl>
    <w:p w:rsidR="00F51880" w:rsidRPr="00F51880" w:rsidRDefault="00F51880" w:rsidP="00F5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   </w:t>
      </w:r>
      <w:bookmarkStart w:id="51" w:name="l91"/>
      <w:bookmarkEnd w:id="51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График плановых заседаний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</w:t>
      </w:r>
    </w:p>
    <w:p w:rsidR="00F51880" w:rsidRPr="00F51880" w:rsidRDefault="00F51880" w:rsidP="00F518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lastRenderedPageBreak/>
        <w:t>Приложение 3</w:t>
      </w:r>
      <w:bookmarkStart w:id="52" w:name="l48"/>
      <w:bookmarkEnd w:id="52"/>
    </w:p>
    <w:p w:rsidR="00F51880" w:rsidRPr="00F51880" w:rsidRDefault="00F51880" w:rsidP="00F518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3" w:name="h92"/>
      <w:bookmarkEnd w:id="53"/>
      <w:r w:rsidRPr="00F5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ОБЕСПЕЧЕННОСТИ ПМПК СПЕЦИАЛИСТАМИ, ОСУЩЕСТВЛЯЮЩИМИ ПСИХОЛОГО-МЕДИКО-ПЕДАГОГИЧЕСКОЕ СОПРОВОЖДЕНИЕ ОБУЧАЮЩИХСЯ, ВОСПИТАННИКОВ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775"/>
        <w:gridCol w:w="1041"/>
        <w:gridCol w:w="774"/>
        <w:gridCol w:w="1041"/>
        <w:gridCol w:w="911"/>
        <w:gridCol w:w="1179"/>
        <w:gridCol w:w="774"/>
        <w:gridCol w:w="1041"/>
      </w:tblGrid>
      <w:tr w:rsidR="00F51880" w:rsidRPr="00F51880" w:rsidTr="00F5188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93"/>
            <w:bookmarkEnd w:id="54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ставок по штату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замещение (наличие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</w:t>
            </w:r>
            <w:proofErr w:type="spell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лиц)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потребность</w:t>
            </w:r>
          </w:p>
        </w:tc>
      </w:tr>
      <w:tr w:rsidR="00F51880" w:rsidRPr="00F51880" w:rsidTr="00F5188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штатными работниками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по совместительству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80" w:rsidRPr="00F51880" w:rsidTr="00F5188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образ.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учр-ях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спец. образ.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образ.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учр-ях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спец. образ.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образ.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учр-ях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спец. образ.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образ.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учр-ях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спец. образ.</w:t>
            </w:r>
          </w:p>
        </w:tc>
      </w:tr>
      <w:tr w:rsidR="00F51880" w:rsidRPr="00F51880" w:rsidTr="00F5188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педагог-психолог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учитель-дефектолог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учитель-логопед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педагог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 (указать специальность)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мед. сестра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др. специалисты (указать, какие)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l111"/>
            <w:bookmarkEnd w:id="55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l94"/>
            <w:bookmarkEnd w:id="56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880" w:rsidRPr="00F51880" w:rsidTr="00F51880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51880" w:rsidRPr="00F51880" w:rsidRDefault="00F51880" w:rsidP="00F5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1880" w:rsidRPr="00F51880" w:rsidRDefault="00F51880" w:rsidP="00F5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</w:t>
      </w: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</w:t>
      </w:r>
    </w:p>
    <w:p w:rsidR="00F51880" w:rsidRPr="00F51880" w:rsidRDefault="00F51880" w:rsidP="00F518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bookmarkStart w:id="57" w:name="l95"/>
      <w:bookmarkEnd w:id="57"/>
      <w:r w:rsidRPr="00F518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Приложение 4</w:t>
      </w:r>
    </w:p>
    <w:p w:rsidR="00F51880" w:rsidRPr="00F51880" w:rsidRDefault="00F51880" w:rsidP="00F5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</w:t>
      </w:r>
      <w:bookmarkStart w:id="58" w:name="h96"/>
      <w:bookmarkEnd w:id="58"/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О ПОРЯДКЕ ВЗАИМОДЕЙСТВИЯ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ПМПк</w:t>
      </w:r>
      <w:proofErr w:type="spellEnd"/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С РОДИТЕЛЯМИ (ЗАКОННЫМИ ПРЕДСТАВИТЕЛЯМИ) ОБУЧАЮЩЕГОСЯ,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ВОСПИТАННИКА И С ПМПК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ДОГОВОР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между образовательным учреждением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(в лице руководителя образовательного учреждения)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и родителями (законными представителями) </w:t>
      </w:r>
      <w:proofErr w:type="gram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обучающегося,</w:t>
      </w:r>
      <w:bookmarkStart w:id="59" w:name="l97"/>
      <w:bookmarkEnd w:id="59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</w:t>
      </w:r>
      <w:proofErr w:type="gram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воспитанника образовательного учреждения о его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психолого-медико-педагогическом обследовании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lastRenderedPageBreak/>
        <w:t xml:space="preserve">                         и сопровождении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4050"/>
      </w:tblGrid>
      <w:tr w:rsidR="00F51880" w:rsidRPr="00F51880" w:rsidTr="00F5188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l63"/>
            <w:bookmarkStart w:id="61" w:name="l64"/>
            <w:bookmarkStart w:id="62" w:name="l65"/>
            <w:bookmarkStart w:id="63" w:name="l66"/>
            <w:bookmarkStart w:id="64" w:name="l67"/>
            <w:bookmarkStart w:id="65" w:name="l68"/>
            <w:bookmarkStart w:id="66" w:name="l6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образовательного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 ___________________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</w:t>
            </w:r>
            <w:proofErr w:type="gram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фамилию,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имя, отчество)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______________________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М.П.                         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(законные </w:t>
            </w:r>
            <w:proofErr w:type="gram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представители)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обучающегося</w:t>
            </w:r>
            <w:proofErr w:type="gram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воспитанника ______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(указать фамилию, имя, отчество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ребенка и родителей (законных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представителей), характер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7" w:name="l98"/>
            <w:bookmarkEnd w:id="67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родственных отношений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соответствии с паспортными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данными)     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_________________________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М.П.                             </w:t>
            </w:r>
          </w:p>
        </w:tc>
      </w:tr>
      <w:tr w:rsidR="00F51880" w:rsidRPr="00F51880" w:rsidTr="00F5188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Информирует родителей      </w:t>
            </w:r>
            <w:proofErr w:type="gram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законных представителей)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обучающегося, воспитанника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условиях его психолого-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медико-педагогического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обследования и сопровождения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специалистами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согласие (в случае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несогласия договор не    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подписывается) на        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" w:name="l105"/>
            <w:bookmarkEnd w:id="68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</w:t>
            </w:r>
            <w:proofErr w:type="gram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" w:name="l99"/>
            <w:bookmarkEnd w:id="69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  <w:proofErr w:type="gram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сопровождение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обучающегося воспитанника в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соответствии с показаниями, в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профессиональной  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компетенции и этики специалистов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</w:tbl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  <w:bookmarkStart w:id="70" w:name="l100"/>
      <w:bookmarkEnd w:id="70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ДОГОВОР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о взаимодействии психолого-медико-педагогической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комиссии (ПМПК) и психолого-медико-педагогического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консилиума (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) образовательного учреждения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Настоящим договором     закрепляются     следующие    взаимные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обязательства   ПМПК</w:t>
      </w:r>
      <w:proofErr w:type="gram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(</w:t>
      </w:r>
      <w:proofErr w:type="gram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указать   уровень   ПМПК:    региональная,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муниципальная, др. ______________________________________________)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и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ПМПк</w:t>
      </w:r>
      <w:proofErr w:type="spell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образовательного учреждения: ______________________________</w:t>
      </w:r>
      <w:bookmarkStart w:id="71" w:name="l106"/>
      <w:bookmarkEnd w:id="71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__________________________________________________________________</w:t>
      </w:r>
      <w:bookmarkStart w:id="72" w:name="l101"/>
      <w:bookmarkEnd w:id="72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</w:t>
      </w:r>
      <w:proofErr w:type="gram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(</w:t>
      </w:r>
      <w:proofErr w:type="gram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наименование образовательного учреждения)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3698"/>
      </w:tblGrid>
      <w:tr w:rsidR="00F51880" w:rsidRPr="00F51880" w:rsidTr="00F5188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l72"/>
            <w:bookmarkStart w:id="74" w:name="l73"/>
            <w:bookmarkStart w:id="75" w:name="l74"/>
            <w:bookmarkStart w:id="76" w:name="l75"/>
            <w:bookmarkStart w:id="77" w:name="l76"/>
            <w:bookmarkStart w:id="78" w:name="l77"/>
            <w:bookmarkStart w:id="79" w:name="l78"/>
            <w:bookmarkStart w:id="80" w:name="l79"/>
            <w:bookmarkStart w:id="81" w:name="l80"/>
            <w:bookmarkStart w:id="82" w:name="l81"/>
            <w:bookmarkStart w:id="83" w:name="l10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обязуется:         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Направлять детей и подростков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отклонениями в развитии для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обследования на ПМПК в следующих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случаях:                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 возникновении трудностей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диагностики;            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спорных и конфликтных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случаях;                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 отсутствии в данном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образовательном учреждении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условий для оказания необходимой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специализированной      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психолого-медико-педагогической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помощи.                 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" w:name="l107"/>
            <w:bookmarkEnd w:id="84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Информировать ПМПК   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соответствующего уровня: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 количестве детей в  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образовательном учреждении,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нуждающихся в специализированной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психолого-медико-педагогической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помощи;                 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 характере отклонений в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развитии детей, получающих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специализированную психолого-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медико-педагогическую помощь в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данного образовательного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учреждения;             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 эффективности реализации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рекомендаций ПМПК              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51880" w:rsidRPr="00F51880" w:rsidRDefault="00F51880" w:rsidP="00F5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l103"/>
            <w:bookmarkEnd w:id="85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ПМПК обязуется:        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Проводить своевременное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бесплатное обследование детей и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подростков с отклонениями в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развитии по направлению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учреждения,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территориально относящегося к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данной ПМПК, с последующим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информированием </w:t>
            </w:r>
            <w:proofErr w:type="spellStart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результатах обследования.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Оказывать методическую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помощь, обеспечивать обмен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опытом между специалистами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психолого-медико-педагогических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консилиумов образовательных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" w:name="l108"/>
            <w:bookmarkEnd w:id="86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учреждений, территориально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относящихся к данной ПМПК.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Осуществлять динамический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 за эффективностью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рекомендаций по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отношению к детям, прошедшим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обследование на ПМПК, при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необходимости вносить  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коррективы в рекомендации.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Информировать родителей о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всех имеющихся в стране   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возможностях оказания ребенку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психолого-медико-педагогической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(с опорой на имеющиеся в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РФ базы данных) в соответствии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7" w:name="l112"/>
            <w:bookmarkEnd w:id="87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выявленными отклонениями в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8" w:name="l109"/>
            <w:bookmarkEnd w:id="88"/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развитии и индивидуальными     </w:t>
            </w:r>
            <w:r w:rsidRPr="00F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особенностями ребенка          </w:t>
            </w:r>
          </w:p>
        </w:tc>
      </w:tr>
    </w:tbl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  <w:bookmarkStart w:id="89" w:name="l110"/>
      <w:bookmarkEnd w:id="89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Руководитель образовательного     Заведующий ПМПК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учреждения                     </w:t>
      </w:r>
      <w:proofErr w:type="gram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(</w:t>
      </w:r>
      <w:proofErr w:type="gramEnd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подпись) ______________________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 _______________________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Председатель </w:t>
      </w:r>
      <w:proofErr w:type="spellStart"/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ПМПк</w:t>
      </w:r>
      <w:proofErr w:type="spellEnd"/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 _______________________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М.П.                              М.П.</w:t>
      </w:r>
    </w:p>
    <w:p w:rsidR="00F51880" w:rsidRPr="00F51880" w:rsidRDefault="00F51880" w:rsidP="00F5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51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</w:p>
    <w:p w:rsidR="00CE3F11" w:rsidRPr="00F51880" w:rsidRDefault="00CE3F11" w:rsidP="00F51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3F11" w:rsidRPr="00F5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75"/>
    <w:rsid w:val="00C44D75"/>
    <w:rsid w:val="00CE3F11"/>
    <w:rsid w:val="00F5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E9E7D-1993-443A-891E-0101CF37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ferent.ru/1/25517?l509" TargetMode="External"/><Relationship Id="rId4" Type="http://schemas.openxmlformats.org/officeDocument/2006/relationships/hyperlink" Target="https://www.referent.ru/1/25517?l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2256</Words>
  <Characters>12863</Characters>
  <Application>Microsoft Office Word</Application>
  <DocSecurity>0</DocSecurity>
  <Lines>107</Lines>
  <Paragraphs>30</Paragraphs>
  <ScaleCrop>false</ScaleCrop>
  <Company/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Почтовая Галина Кирилловна</dc:creator>
  <cp:keywords/>
  <dc:description/>
  <cp:lastModifiedBy>Почтовая Галина Кирилловна</cp:lastModifiedBy>
  <cp:revision>3</cp:revision>
  <dcterms:created xsi:type="dcterms:W3CDTF">2020-10-27T06:42:00Z</dcterms:created>
  <dcterms:modified xsi:type="dcterms:W3CDTF">2020-10-27T06:44:00Z</dcterms:modified>
</cp:coreProperties>
</file>